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8EC96D" w14:textId="7A9C4468" w:rsidR="00B34FA2" w:rsidRDefault="00B34FA2" w:rsidP="00B34FA2">
      <w:pPr>
        <w:spacing w:after="300" w:line="240" w:lineRule="auto"/>
        <w:rPr>
          <w:rFonts w:ascii="Arial" w:hAnsi="Arial" w:cs="Arial"/>
          <w:b/>
          <w:bCs/>
          <w:sz w:val="40"/>
          <w:szCs w:val="40"/>
        </w:rPr>
      </w:pPr>
      <w:bookmarkStart w:id="0" w:name="_Hlk63233244"/>
      <w:r w:rsidRPr="00B34FA2">
        <w:rPr>
          <w:rFonts w:ascii="Arial" w:hAnsi="Arial" w:cs="Arial"/>
          <w:b/>
          <w:bCs/>
          <w:sz w:val="40"/>
          <w:szCs w:val="40"/>
        </w:rPr>
        <w:t xml:space="preserve">Cloud computing in </w:t>
      </w:r>
      <w:r w:rsidR="002E7941">
        <w:rPr>
          <w:rFonts w:ascii="Arial" w:hAnsi="Arial" w:cs="Arial"/>
          <w:b/>
          <w:bCs/>
          <w:sz w:val="40"/>
          <w:szCs w:val="40"/>
        </w:rPr>
        <w:t>logistic and Supply Chain Management</w:t>
      </w:r>
      <w:r w:rsidRPr="00B34FA2">
        <w:rPr>
          <w:rFonts w:ascii="Arial" w:hAnsi="Arial" w:cs="Arial"/>
          <w:b/>
          <w:bCs/>
          <w:sz w:val="40"/>
          <w:szCs w:val="40"/>
        </w:rPr>
        <w:t xml:space="preserve"> </w:t>
      </w:r>
      <w:r w:rsidR="00FD4B8C">
        <w:rPr>
          <w:rFonts w:ascii="Arial" w:hAnsi="Arial" w:cs="Arial"/>
          <w:b/>
          <w:bCs/>
          <w:sz w:val="40"/>
          <w:szCs w:val="40"/>
        </w:rPr>
        <w:t>environment</w:t>
      </w:r>
    </w:p>
    <w:p w14:paraId="38ECBD75" w14:textId="608041EF" w:rsidR="00B34FA2" w:rsidRPr="000228DA" w:rsidRDefault="00B34FA2" w:rsidP="00B34FA2">
      <w:pPr>
        <w:pStyle w:val="NormalWeb"/>
        <w:snapToGrid w:val="0"/>
        <w:spacing w:before="0" w:after="0"/>
        <w:jc w:val="both"/>
        <w:rPr>
          <w:rFonts w:ascii="Arial" w:hAnsi="Arial" w:cs="Arial"/>
          <w:color w:val="000000" w:themeColor="text1"/>
          <w:sz w:val="20"/>
          <w:szCs w:val="20"/>
        </w:rPr>
      </w:pPr>
      <w:r w:rsidRPr="002D0334">
        <w:rPr>
          <w:rFonts w:ascii="Arial" w:hAnsi="Arial" w:cs="Arial"/>
          <w:sz w:val="20"/>
          <w:szCs w:val="20"/>
        </w:rPr>
        <w:t>ISSN 1857-9973  </w:t>
      </w:r>
      <w:r w:rsidRPr="002D0334">
        <w:rPr>
          <w:rFonts w:ascii="Arial" w:hAnsi="Arial" w:cs="Arial"/>
          <w:sz w:val="20"/>
          <w:szCs w:val="20"/>
        </w:rPr>
        <w:tab/>
      </w:r>
      <w:r w:rsidR="00B64E1C">
        <w:rPr>
          <w:rFonts w:ascii="Arial" w:hAnsi="Arial" w:cs="Arial"/>
          <w:sz w:val="20"/>
          <w:szCs w:val="20"/>
        </w:rPr>
        <w:tab/>
      </w:r>
      <w:r w:rsidR="00B64E1C">
        <w:rPr>
          <w:rFonts w:ascii="Arial" w:hAnsi="Arial" w:cs="Arial"/>
          <w:sz w:val="20"/>
          <w:szCs w:val="20"/>
        </w:rPr>
        <w:tab/>
      </w:r>
      <w:r w:rsidR="00B64E1C">
        <w:rPr>
          <w:rFonts w:ascii="Arial" w:hAnsi="Arial" w:cs="Arial"/>
          <w:sz w:val="20"/>
          <w:szCs w:val="20"/>
        </w:rPr>
        <w:tab/>
      </w:r>
      <w:r w:rsidR="00B64E1C">
        <w:rPr>
          <w:rFonts w:ascii="Arial" w:hAnsi="Arial" w:cs="Arial"/>
          <w:sz w:val="20"/>
          <w:szCs w:val="20"/>
        </w:rPr>
        <w:tab/>
      </w:r>
      <w:r w:rsidR="00B64E1C">
        <w:rPr>
          <w:rFonts w:ascii="Arial" w:hAnsi="Arial" w:cs="Arial"/>
          <w:sz w:val="20"/>
          <w:szCs w:val="20"/>
        </w:rPr>
        <w:tab/>
      </w:r>
      <w:r w:rsidR="00B64E1C" w:rsidRPr="00B64E1C">
        <w:rPr>
          <w:rFonts w:ascii="Arial" w:hAnsi="Arial" w:cs="Arial"/>
          <w:sz w:val="20"/>
          <w:szCs w:val="20"/>
          <w:lang w:val="en-US"/>
        </w:rPr>
        <w:t>UDC</w:t>
      </w:r>
      <w:r w:rsidR="00B64E1C">
        <w:rPr>
          <w:rFonts w:ascii="Arial" w:hAnsi="Arial" w:cs="Arial"/>
          <w:sz w:val="20"/>
          <w:szCs w:val="20"/>
        </w:rPr>
        <w:t xml:space="preserve"> </w:t>
      </w:r>
      <w:r w:rsidR="00B64E1C" w:rsidRPr="00B64E1C">
        <w:rPr>
          <w:rFonts w:ascii="Arial" w:hAnsi="Arial" w:cs="Arial"/>
          <w:sz w:val="20"/>
          <w:szCs w:val="20"/>
          <w:lang w:val="en-US"/>
        </w:rPr>
        <w:t>004.75:004.455]:658.86/.87</w:t>
      </w:r>
      <w:r>
        <w:rPr>
          <w:rFonts w:ascii="Arial" w:hAnsi="Arial" w:cs="Arial"/>
          <w:sz w:val="20"/>
          <w:szCs w:val="20"/>
        </w:rPr>
        <w:t xml:space="preserve">        </w:t>
      </w:r>
    </w:p>
    <w:p w14:paraId="1768C199" w14:textId="71F6C1B9" w:rsidR="00F23DBE" w:rsidRPr="00B34FA2" w:rsidRDefault="00F23DBE" w:rsidP="00B34FA2">
      <w:pPr>
        <w:spacing w:line="240" w:lineRule="auto"/>
        <w:rPr>
          <w:rFonts w:ascii="Arial" w:hAnsi="Arial" w:cs="Arial"/>
          <w:b/>
          <w:sz w:val="32"/>
          <w:szCs w:val="32"/>
          <w:vertAlign w:val="superscript"/>
        </w:rPr>
      </w:pPr>
      <w:r w:rsidRPr="00B34FA2">
        <w:rPr>
          <w:rFonts w:ascii="Arial" w:hAnsi="Arial" w:cs="Arial"/>
          <w:b/>
          <w:sz w:val="32"/>
          <w:szCs w:val="32"/>
        </w:rPr>
        <w:t>Riste Temjanovski</w:t>
      </w:r>
      <w:r w:rsidR="00B34FA2" w:rsidRPr="00B34FA2">
        <w:rPr>
          <w:rFonts w:ascii="Arial" w:hAnsi="Arial" w:cs="Arial"/>
          <w:b/>
          <w:sz w:val="32"/>
          <w:szCs w:val="32"/>
        </w:rPr>
        <w:t>,</w:t>
      </w:r>
      <w:r w:rsidR="00B34FA2" w:rsidRPr="00B34FA2">
        <w:rPr>
          <w:rFonts w:ascii="Arial" w:hAnsi="Arial" w:cs="Arial"/>
          <w:b/>
          <w:sz w:val="32"/>
          <w:szCs w:val="32"/>
          <w:vertAlign w:val="superscript"/>
        </w:rPr>
        <w:t>1</w:t>
      </w:r>
      <w:r w:rsidR="00B34FA2" w:rsidRPr="00B34FA2">
        <w:rPr>
          <w:rFonts w:ascii="Arial" w:hAnsi="Arial" w:cs="Arial"/>
          <w:b/>
          <w:sz w:val="32"/>
          <w:szCs w:val="32"/>
        </w:rPr>
        <w:t xml:space="preserve"> Zlatko Bezovski,</w:t>
      </w:r>
      <w:r w:rsidR="00B34FA2" w:rsidRPr="00B34FA2">
        <w:rPr>
          <w:rFonts w:ascii="Arial" w:hAnsi="Arial" w:cs="Arial"/>
          <w:b/>
          <w:sz w:val="32"/>
          <w:szCs w:val="32"/>
          <w:vertAlign w:val="superscript"/>
        </w:rPr>
        <w:t>2</w:t>
      </w:r>
      <w:r w:rsidR="00B34FA2" w:rsidRPr="00B34FA2">
        <w:rPr>
          <w:rFonts w:ascii="Arial" w:hAnsi="Arial" w:cs="Arial"/>
          <w:b/>
          <w:sz w:val="32"/>
          <w:szCs w:val="32"/>
        </w:rPr>
        <w:t xml:space="preserve"> Tamara Jovanov Apasieva</w:t>
      </w:r>
      <w:r w:rsidR="00B34FA2" w:rsidRPr="00B34FA2">
        <w:rPr>
          <w:rFonts w:ascii="Arial" w:hAnsi="Arial" w:cs="Arial"/>
          <w:b/>
          <w:sz w:val="32"/>
          <w:szCs w:val="32"/>
          <w:vertAlign w:val="superscript"/>
        </w:rPr>
        <w:t>3</w:t>
      </w:r>
    </w:p>
    <w:p w14:paraId="623AFDBA" w14:textId="77777777" w:rsidR="00B34FA2" w:rsidRDefault="00B34FA2" w:rsidP="00B34FA2">
      <w:pPr>
        <w:spacing w:after="40" w:line="240" w:lineRule="auto"/>
        <w:rPr>
          <w:rFonts w:ascii="Arial" w:hAnsi="Arial" w:cs="Arial"/>
          <w:b/>
        </w:rPr>
      </w:pPr>
    </w:p>
    <w:p w14:paraId="16297485" w14:textId="77777777" w:rsidR="00B34FA2" w:rsidRPr="00B34FA2" w:rsidRDefault="00B34FA2" w:rsidP="00B34FA2">
      <w:pPr>
        <w:spacing w:line="240" w:lineRule="auto"/>
        <w:rPr>
          <w:rFonts w:ascii="Arial" w:hAnsi="Arial" w:cs="Arial"/>
          <w:b/>
          <w:bCs/>
          <w:color w:val="548DD4" w:themeColor="text2" w:themeTint="99"/>
        </w:rPr>
      </w:pPr>
      <w:r w:rsidRPr="00B34FA2">
        <w:rPr>
          <w:rFonts w:ascii="Arial" w:hAnsi="Arial" w:cs="Arial"/>
          <w:i/>
          <w:vertAlign w:val="superscript"/>
          <w:lang w:val="en-GB"/>
        </w:rPr>
        <w:t>1</w:t>
      </w:r>
      <w:r w:rsidRPr="00B34FA2">
        <w:rPr>
          <w:rFonts w:ascii="Arial" w:hAnsi="Arial" w:cs="Arial"/>
          <w:i/>
          <w:lang w:val="en-GB"/>
        </w:rPr>
        <w:t xml:space="preserve"> University Goce </w:t>
      </w:r>
      <w:proofErr w:type="spellStart"/>
      <w:r w:rsidRPr="00B34FA2">
        <w:rPr>
          <w:rFonts w:ascii="Arial" w:hAnsi="Arial" w:cs="Arial"/>
          <w:i/>
          <w:lang w:val="en-GB"/>
        </w:rPr>
        <w:t>Delcev</w:t>
      </w:r>
      <w:proofErr w:type="spellEnd"/>
      <w:r w:rsidRPr="00B34FA2">
        <w:rPr>
          <w:rFonts w:ascii="Arial" w:hAnsi="Arial" w:cs="Arial"/>
          <w:i/>
          <w:lang w:val="en-GB"/>
        </w:rPr>
        <w:t xml:space="preserve"> </w:t>
      </w:r>
      <w:proofErr w:type="spellStart"/>
      <w:r w:rsidRPr="00B34FA2">
        <w:rPr>
          <w:rFonts w:ascii="Arial" w:hAnsi="Arial" w:cs="Arial"/>
          <w:i/>
          <w:lang w:val="en-GB"/>
        </w:rPr>
        <w:t>Stip</w:t>
      </w:r>
      <w:proofErr w:type="spellEnd"/>
      <w:r w:rsidRPr="00B34FA2">
        <w:rPr>
          <w:rFonts w:ascii="Arial" w:hAnsi="Arial" w:cs="Arial"/>
          <w:i/>
          <w:lang w:val="en-GB"/>
        </w:rPr>
        <w:t xml:space="preserve">, </w:t>
      </w:r>
      <w:r w:rsidRPr="00B34FA2">
        <w:rPr>
          <w:rFonts w:ascii="Arial" w:hAnsi="Arial" w:cs="Arial"/>
          <w:i/>
        </w:rPr>
        <w:t>Faculty of Economics</w:t>
      </w:r>
      <w:r w:rsidRPr="00B34FA2">
        <w:rPr>
          <w:rFonts w:ascii="Arial" w:hAnsi="Arial" w:cs="Arial"/>
          <w:i/>
          <w:lang w:val="en-GB"/>
        </w:rPr>
        <w:t xml:space="preserve">, </w:t>
      </w:r>
      <w:hyperlink r:id="rId8" w:history="1">
        <w:r w:rsidRPr="00B34FA2">
          <w:rPr>
            <w:rStyle w:val="Hyperlink"/>
            <w:rFonts w:ascii="Arial" w:hAnsi="Arial" w:cs="Arial"/>
            <w:b/>
            <w:bCs/>
            <w:color w:val="002060"/>
          </w:rPr>
          <w:t>riste.temjanovski@ugd.edu.mk</w:t>
        </w:r>
      </w:hyperlink>
    </w:p>
    <w:p w14:paraId="417CFD67" w14:textId="1D00EBDF" w:rsidR="00B34FA2" w:rsidRPr="00B34FA2" w:rsidRDefault="00B34FA2" w:rsidP="00B34FA2">
      <w:pPr>
        <w:spacing w:line="240" w:lineRule="auto"/>
        <w:rPr>
          <w:rFonts w:ascii="Arial" w:hAnsi="Arial" w:cs="Arial"/>
          <w:b/>
          <w:color w:val="548DD4" w:themeColor="text2" w:themeTint="99"/>
        </w:rPr>
      </w:pPr>
      <w:r w:rsidRPr="00B34FA2">
        <w:rPr>
          <w:rFonts w:ascii="Arial" w:hAnsi="Arial" w:cs="Arial"/>
          <w:i/>
          <w:vertAlign w:val="superscript"/>
          <w:lang w:val="en-GB"/>
        </w:rPr>
        <w:t>2</w:t>
      </w:r>
      <w:r w:rsidRPr="00B34FA2">
        <w:rPr>
          <w:rFonts w:ascii="Arial" w:hAnsi="Arial" w:cs="Arial"/>
          <w:i/>
          <w:lang w:val="en-GB"/>
        </w:rPr>
        <w:t xml:space="preserve">University Goce </w:t>
      </w:r>
      <w:proofErr w:type="spellStart"/>
      <w:r w:rsidRPr="00B34FA2">
        <w:rPr>
          <w:rFonts w:ascii="Arial" w:hAnsi="Arial" w:cs="Arial"/>
          <w:i/>
          <w:lang w:val="en-GB"/>
        </w:rPr>
        <w:t>Delcev</w:t>
      </w:r>
      <w:proofErr w:type="spellEnd"/>
      <w:r w:rsidRPr="00B34FA2">
        <w:rPr>
          <w:rFonts w:ascii="Arial" w:hAnsi="Arial" w:cs="Arial"/>
          <w:i/>
          <w:lang w:val="en-GB"/>
        </w:rPr>
        <w:t xml:space="preserve"> </w:t>
      </w:r>
      <w:proofErr w:type="spellStart"/>
      <w:r w:rsidRPr="00B34FA2">
        <w:rPr>
          <w:rFonts w:ascii="Arial" w:hAnsi="Arial" w:cs="Arial"/>
          <w:i/>
          <w:lang w:val="en-GB"/>
        </w:rPr>
        <w:t>Stip</w:t>
      </w:r>
      <w:proofErr w:type="spellEnd"/>
      <w:r w:rsidRPr="00B34FA2">
        <w:rPr>
          <w:rFonts w:ascii="Arial" w:hAnsi="Arial" w:cs="Arial"/>
          <w:i/>
          <w:lang w:val="en-GB"/>
        </w:rPr>
        <w:t xml:space="preserve">, </w:t>
      </w:r>
      <w:r w:rsidRPr="00B34FA2">
        <w:rPr>
          <w:rFonts w:ascii="Arial" w:hAnsi="Arial" w:cs="Arial"/>
          <w:i/>
        </w:rPr>
        <w:t>Faculty of Economics</w:t>
      </w:r>
      <w:r w:rsidRPr="00B34FA2">
        <w:rPr>
          <w:rFonts w:ascii="Arial" w:hAnsi="Arial" w:cs="Arial"/>
          <w:i/>
          <w:lang w:val="en-GB"/>
        </w:rPr>
        <w:t xml:space="preserve">, </w:t>
      </w:r>
      <w:hyperlink r:id="rId9" w:history="1">
        <w:r w:rsidRPr="00CD139A">
          <w:rPr>
            <w:rStyle w:val="Hyperlink"/>
            <w:rFonts w:ascii="Arial" w:hAnsi="Arial" w:cs="Arial"/>
            <w:b/>
            <w:color w:val="002060"/>
          </w:rPr>
          <w:t>zlatko.bezovski@ugd.edu.mk</w:t>
        </w:r>
      </w:hyperlink>
    </w:p>
    <w:p w14:paraId="5DC030A5" w14:textId="649A81FD" w:rsidR="00B34FA2" w:rsidRPr="00B34FA2" w:rsidRDefault="00B34FA2" w:rsidP="00B34FA2">
      <w:pPr>
        <w:spacing w:line="240" w:lineRule="auto"/>
        <w:rPr>
          <w:rFonts w:ascii="Arial" w:hAnsi="Arial" w:cs="Arial"/>
          <w:b/>
          <w:bCs/>
          <w:color w:val="002060"/>
        </w:rPr>
      </w:pPr>
      <w:r w:rsidRPr="00B34FA2">
        <w:rPr>
          <w:rFonts w:ascii="Arial" w:hAnsi="Arial" w:cs="Arial"/>
          <w:i/>
          <w:vertAlign w:val="superscript"/>
          <w:lang w:val="en-GB"/>
        </w:rPr>
        <w:t>3</w:t>
      </w:r>
      <w:r w:rsidRPr="00B34FA2">
        <w:rPr>
          <w:rFonts w:ascii="Arial" w:hAnsi="Arial" w:cs="Arial"/>
          <w:i/>
          <w:lang w:val="en-GB"/>
        </w:rPr>
        <w:t xml:space="preserve"> University Goce </w:t>
      </w:r>
      <w:proofErr w:type="spellStart"/>
      <w:r w:rsidRPr="00B34FA2">
        <w:rPr>
          <w:rFonts w:ascii="Arial" w:hAnsi="Arial" w:cs="Arial"/>
          <w:i/>
          <w:lang w:val="en-GB"/>
        </w:rPr>
        <w:t>Delcev</w:t>
      </w:r>
      <w:proofErr w:type="spellEnd"/>
      <w:r w:rsidRPr="00B34FA2">
        <w:rPr>
          <w:rFonts w:ascii="Arial" w:hAnsi="Arial" w:cs="Arial"/>
          <w:i/>
          <w:lang w:val="en-GB"/>
        </w:rPr>
        <w:t xml:space="preserve"> </w:t>
      </w:r>
      <w:proofErr w:type="spellStart"/>
      <w:r w:rsidRPr="00B34FA2">
        <w:rPr>
          <w:rFonts w:ascii="Arial" w:hAnsi="Arial" w:cs="Arial"/>
          <w:i/>
          <w:lang w:val="en-GB"/>
        </w:rPr>
        <w:t>Stip</w:t>
      </w:r>
      <w:proofErr w:type="spellEnd"/>
      <w:r w:rsidRPr="00B34FA2">
        <w:rPr>
          <w:rFonts w:ascii="Arial" w:hAnsi="Arial" w:cs="Arial"/>
          <w:i/>
          <w:lang w:val="en-GB"/>
        </w:rPr>
        <w:t xml:space="preserve">, </w:t>
      </w:r>
      <w:r w:rsidRPr="00B34FA2">
        <w:rPr>
          <w:rFonts w:ascii="Arial" w:hAnsi="Arial" w:cs="Arial"/>
          <w:i/>
        </w:rPr>
        <w:t>Faculty of Economics</w:t>
      </w:r>
      <w:r w:rsidRPr="00B34FA2">
        <w:rPr>
          <w:rFonts w:ascii="Arial" w:hAnsi="Arial" w:cs="Arial"/>
          <w:i/>
          <w:lang w:val="en-GB"/>
        </w:rPr>
        <w:t xml:space="preserve">, </w:t>
      </w:r>
      <w:hyperlink r:id="rId10" w:history="1">
        <w:r w:rsidRPr="00B34FA2">
          <w:rPr>
            <w:rStyle w:val="Hyperlink"/>
            <w:rFonts w:ascii="Arial" w:hAnsi="Arial" w:cs="Arial"/>
            <w:b/>
            <w:bCs/>
            <w:color w:val="002060"/>
          </w:rPr>
          <w:t>tamara.jovanov@ugd.edu.mk</w:t>
        </w:r>
      </w:hyperlink>
    </w:p>
    <w:p w14:paraId="7F99DA49" w14:textId="31170342" w:rsidR="00B34FA2" w:rsidRPr="00007AE3" w:rsidRDefault="00B34FA2" w:rsidP="00B34FA2">
      <w:pPr>
        <w:jc w:val="both"/>
        <w:rPr>
          <w:rFonts w:ascii="Arial" w:hAnsi="Arial" w:cs="Arial"/>
          <w:i/>
          <w:lang w:val="en-GB"/>
        </w:rPr>
      </w:pPr>
    </w:p>
    <w:p w14:paraId="774E1EE2" w14:textId="52B99CD2" w:rsidR="00207218" w:rsidRPr="00E22964" w:rsidRDefault="00E22964" w:rsidP="00E22964">
      <w:pPr>
        <w:spacing w:before="400" w:line="240" w:lineRule="auto"/>
        <w:jc w:val="both"/>
        <w:rPr>
          <w:rFonts w:ascii="Arial" w:hAnsi="Arial" w:cs="Arial"/>
          <w:b/>
          <w:bCs/>
        </w:rPr>
      </w:pPr>
      <w:r w:rsidRPr="00E22964">
        <w:rPr>
          <w:rFonts w:ascii="Arial" w:hAnsi="Arial" w:cs="Arial"/>
          <w:b/>
          <w:bCs/>
        </w:rPr>
        <w:t>Abstract</w:t>
      </w:r>
    </w:p>
    <w:bookmarkEnd w:id="0"/>
    <w:p w14:paraId="1725EF5F" w14:textId="4B8C6D20" w:rsidR="00891E09" w:rsidRPr="00DE44A5" w:rsidRDefault="00741189" w:rsidP="00B34FA2">
      <w:pPr>
        <w:shd w:val="clear" w:color="auto" w:fill="FFFFFF"/>
        <w:spacing w:after="40" w:line="240" w:lineRule="auto"/>
        <w:jc w:val="both"/>
        <w:textAlignment w:val="baseline"/>
        <w:rPr>
          <w:rFonts w:ascii="Arial" w:hAnsi="Arial" w:cs="Arial"/>
          <w:b/>
          <w:bCs/>
          <w:color w:val="000000" w:themeColor="text1"/>
          <w:lang w:val="mk-MK"/>
        </w:rPr>
      </w:pPr>
      <w:r w:rsidRPr="00DE44A5">
        <w:rPr>
          <w:rFonts w:ascii="Arial" w:eastAsia="Times New Roman" w:hAnsi="Arial" w:cs="Arial"/>
          <w:b/>
          <w:bCs/>
          <w:color w:val="000000" w:themeColor="text1"/>
          <w:lang w:val="mk-MK" w:eastAsia="mk-MK"/>
        </w:rPr>
        <w:t xml:space="preserve">Today in the era of digitalization Cloud computing is the cornerstone of modern business models in every industry. </w:t>
      </w:r>
      <w:r w:rsidR="00891E09" w:rsidRPr="00DE44A5">
        <w:rPr>
          <w:rFonts w:ascii="Arial" w:hAnsi="Arial" w:cs="Arial"/>
          <w:b/>
          <w:bCs/>
          <w:color w:val="000000" w:themeColor="text1"/>
          <w:lang w:val="mk-MK"/>
        </w:rPr>
        <w:t>Cloud computing is a high-tech platform that will facilitate companies or organizations to manage and host their services without worrying about the stability and security of information telecommunication. Rapid driving technological changes are unstopped process in this Industry 4.0. world. Cloud computing is a trend with enormous implications. Cloud computing provides access to large-scale remote resources in a very efficient and quick manner, with huge potential to adapted and dramatically changed business models in line with current needs and requirements.</w:t>
      </w:r>
    </w:p>
    <w:p w14:paraId="474E72F0" w14:textId="0444E36D" w:rsidR="00E8508F" w:rsidRPr="00DE44A5" w:rsidRDefault="00E8508F" w:rsidP="00B34FA2">
      <w:pPr>
        <w:shd w:val="clear" w:color="auto" w:fill="FFFFFF"/>
        <w:spacing w:after="40" w:line="240" w:lineRule="auto"/>
        <w:jc w:val="both"/>
        <w:textAlignment w:val="baseline"/>
        <w:rPr>
          <w:rFonts w:ascii="Arial" w:eastAsia="Times New Roman" w:hAnsi="Arial" w:cs="Arial"/>
          <w:b/>
          <w:bCs/>
          <w:color w:val="000000" w:themeColor="text1"/>
          <w:lang w:val="mk-MK" w:eastAsia="mk-MK"/>
        </w:rPr>
      </w:pPr>
      <w:r w:rsidRPr="00DE44A5">
        <w:rPr>
          <w:rFonts w:ascii="Arial" w:eastAsia="Times New Roman" w:hAnsi="Arial" w:cs="Arial"/>
          <w:b/>
          <w:bCs/>
          <w:color w:val="000000" w:themeColor="text1"/>
          <w:lang w:val="mk-MK" w:eastAsia="mk-MK"/>
        </w:rPr>
        <w:t>Despite all the benefits</w:t>
      </w:r>
      <w:r w:rsidR="008E3EA9" w:rsidRPr="00DE44A5">
        <w:rPr>
          <w:rFonts w:ascii="Arial" w:eastAsia="Times New Roman" w:hAnsi="Arial" w:cs="Arial"/>
          <w:b/>
          <w:bCs/>
          <w:color w:val="000000" w:themeColor="text1"/>
          <w:lang w:eastAsia="mk-MK"/>
        </w:rPr>
        <w:t xml:space="preserve"> of digital technology</w:t>
      </w:r>
      <w:r w:rsidRPr="00DE44A5">
        <w:rPr>
          <w:rFonts w:ascii="Arial" w:eastAsia="Times New Roman" w:hAnsi="Arial" w:cs="Arial"/>
          <w:b/>
          <w:bCs/>
          <w:color w:val="000000" w:themeColor="text1"/>
          <w:lang w:val="mk-MK" w:eastAsia="mk-MK"/>
        </w:rPr>
        <w:t xml:space="preserve">, the loss of data and security is the primary concern for companies, which are </w:t>
      </w:r>
      <w:r w:rsidR="008E3EA9" w:rsidRPr="00DE44A5">
        <w:rPr>
          <w:rFonts w:ascii="Arial" w:eastAsia="Times New Roman" w:hAnsi="Arial" w:cs="Arial"/>
          <w:b/>
          <w:bCs/>
          <w:color w:val="000000" w:themeColor="text1"/>
          <w:lang w:eastAsia="mk-MK"/>
        </w:rPr>
        <w:t>boosting</w:t>
      </w:r>
      <w:r w:rsidRPr="00DE44A5">
        <w:rPr>
          <w:rFonts w:ascii="Arial" w:eastAsia="Times New Roman" w:hAnsi="Arial" w:cs="Arial"/>
          <w:b/>
          <w:bCs/>
          <w:color w:val="000000" w:themeColor="text1"/>
          <w:lang w:val="mk-MK" w:eastAsia="mk-MK"/>
        </w:rPr>
        <w:t xml:space="preserve"> companies from moving to the cloud entirely.</w:t>
      </w:r>
      <w:r w:rsidR="008E3EA9" w:rsidRPr="00DE44A5">
        <w:rPr>
          <w:rFonts w:ascii="Arial" w:eastAsia="Times New Roman" w:hAnsi="Arial" w:cs="Arial"/>
          <w:b/>
          <w:bCs/>
          <w:color w:val="000000" w:themeColor="text1"/>
          <w:lang w:val="mk-MK" w:eastAsia="mk-MK"/>
        </w:rPr>
        <w:t xml:space="preserve"> Cloud technologies allow companies to quickly adopt emerging technologies like augmented reality, </w:t>
      </w:r>
      <w:r w:rsidR="008E3EA9" w:rsidRPr="00DE44A5">
        <w:rPr>
          <w:rFonts w:ascii="Arial" w:eastAsia="Times New Roman" w:hAnsi="Arial" w:cs="Arial"/>
          <w:b/>
          <w:bCs/>
          <w:color w:val="000000" w:themeColor="text1"/>
          <w:lang w:eastAsia="mk-MK"/>
        </w:rPr>
        <w:t xml:space="preserve">stability, security, </w:t>
      </w:r>
      <w:r w:rsidR="008E3EA9" w:rsidRPr="00DE44A5">
        <w:rPr>
          <w:rFonts w:ascii="Arial" w:eastAsia="Times New Roman" w:hAnsi="Arial" w:cs="Arial"/>
          <w:b/>
          <w:bCs/>
          <w:color w:val="000000" w:themeColor="text1"/>
          <w:lang w:val="mk-MK" w:eastAsia="mk-MK"/>
        </w:rPr>
        <w:t>advanced mobile apps, and advanced analytics.</w:t>
      </w:r>
    </w:p>
    <w:p w14:paraId="7231AAFE" w14:textId="79D50EEC" w:rsidR="00741189" w:rsidRPr="00DE44A5" w:rsidRDefault="00741189" w:rsidP="00013C11">
      <w:pPr>
        <w:autoSpaceDE w:val="0"/>
        <w:autoSpaceDN w:val="0"/>
        <w:adjustRightInd w:val="0"/>
        <w:spacing w:after="40" w:line="240" w:lineRule="auto"/>
        <w:jc w:val="both"/>
        <w:rPr>
          <w:rFonts w:ascii="Arial" w:eastAsia="Times New Roman" w:hAnsi="Arial" w:cs="Arial"/>
          <w:b/>
          <w:bCs/>
          <w:color w:val="000000" w:themeColor="text1"/>
          <w:lang w:val="mk-MK" w:eastAsia="mk-MK"/>
        </w:rPr>
      </w:pPr>
      <w:r w:rsidRPr="00DE44A5">
        <w:rPr>
          <w:rFonts w:ascii="Arial" w:eastAsia="Times New Roman" w:hAnsi="Arial" w:cs="Arial"/>
          <w:b/>
          <w:bCs/>
          <w:color w:val="000000" w:themeColor="text1"/>
          <w:lang w:val="mk-MK" w:eastAsia="mk-MK"/>
        </w:rPr>
        <w:t xml:space="preserve">Their application is becoming ubiquitous and standardized in the logistics </w:t>
      </w:r>
      <w:r w:rsidR="00AF3132" w:rsidRPr="00DE44A5">
        <w:rPr>
          <w:rFonts w:ascii="Arial" w:eastAsia="Times New Roman" w:hAnsi="Arial" w:cs="Arial"/>
          <w:b/>
          <w:bCs/>
          <w:color w:val="000000" w:themeColor="text1"/>
          <w:lang w:eastAsia="mk-MK"/>
        </w:rPr>
        <w:t xml:space="preserve">and Supply chain management </w:t>
      </w:r>
      <w:r w:rsidRPr="00DE44A5">
        <w:rPr>
          <w:rFonts w:ascii="Arial" w:eastAsia="Times New Roman" w:hAnsi="Arial" w:cs="Arial"/>
          <w:b/>
          <w:bCs/>
          <w:color w:val="000000" w:themeColor="text1"/>
          <w:lang w:val="mk-MK" w:eastAsia="mk-MK"/>
        </w:rPr>
        <w:t xml:space="preserve">sector. The logistics industry is characterized by many </w:t>
      </w:r>
      <w:r w:rsidRPr="00DE44A5">
        <w:rPr>
          <w:rFonts w:ascii="Arial" w:eastAsia="Times New Roman" w:hAnsi="Arial" w:cs="Arial"/>
          <w:b/>
          <w:bCs/>
          <w:color w:val="000000" w:themeColor="text1"/>
          <w:lang w:eastAsia="mk-MK"/>
        </w:rPr>
        <w:t>parties collaboration, where</w:t>
      </w:r>
      <w:r w:rsidRPr="00DE44A5">
        <w:rPr>
          <w:rFonts w:ascii="Arial" w:eastAsia="Times New Roman" w:hAnsi="Arial" w:cs="Arial"/>
          <w:b/>
          <w:bCs/>
          <w:color w:val="000000" w:themeColor="text1"/>
          <w:lang w:val="mk-MK" w:eastAsia="mk-MK"/>
        </w:rPr>
        <w:t xml:space="preserve"> actors that must be integrated </w:t>
      </w:r>
      <w:r w:rsidRPr="00DE44A5">
        <w:rPr>
          <w:rFonts w:ascii="Arial" w:eastAsia="Times New Roman" w:hAnsi="Arial" w:cs="Arial"/>
          <w:b/>
          <w:bCs/>
          <w:color w:val="000000" w:themeColor="text1"/>
          <w:lang w:eastAsia="mk-MK"/>
        </w:rPr>
        <w:t xml:space="preserve">and synchronized </w:t>
      </w:r>
      <w:r w:rsidRPr="00DE44A5">
        <w:rPr>
          <w:rFonts w:ascii="Arial" w:eastAsia="Times New Roman" w:hAnsi="Arial" w:cs="Arial"/>
          <w:b/>
          <w:bCs/>
          <w:color w:val="000000" w:themeColor="text1"/>
          <w:lang w:val="mk-MK" w:eastAsia="mk-MK"/>
        </w:rPr>
        <w:t>along the supply chain.</w:t>
      </w:r>
      <w:r w:rsidR="008D1C33" w:rsidRPr="00DE44A5">
        <w:rPr>
          <w:rFonts w:ascii="Arial" w:eastAsia="Times New Roman" w:hAnsi="Arial" w:cs="Arial"/>
          <w:b/>
          <w:bCs/>
          <w:color w:val="000000" w:themeColor="text1"/>
          <w:lang w:eastAsia="mk-MK"/>
        </w:rPr>
        <w:t xml:space="preserve"> Logistics companies get enormous benefits with saving costs, time, and efforts on establishing their own IT infrastructure by applying cloud computing in supply chain management. </w:t>
      </w:r>
      <w:r w:rsidR="008D1C33" w:rsidRPr="00DE44A5">
        <w:rPr>
          <w:rFonts w:ascii="Arial" w:hAnsi="Arial" w:cs="Arial"/>
          <w:b/>
          <w:bCs/>
          <w:color w:val="000000" w:themeColor="text1"/>
          <w:bdr w:val="none" w:sz="0" w:space="0" w:color="auto" w:frame="1"/>
          <w:shd w:val="clear" w:color="auto" w:fill="FFFFFF"/>
        </w:rPr>
        <w:t>In this digital transformation, the cloud computing has a key role, it becomes the catalyst for this transformation.</w:t>
      </w:r>
      <w:r w:rsidRPr="00DE44A5">
        <w:rPr>
          <w:rFonts w:ascii="Arial" w:eastAsia="Times New Roman" w:hAnsi="Arial" w:cs="Arial"/>
          <w:b/>
          <w:bCs/>
          <w:color w:val="000000" w:themeColor="text1"/>
          <w:lang w:val="mk-MK" w:eastAsia="mk-MK"/>
        </w:rPr>
        <w:t xml:space="preserve"> </w:t>
      </w:r>
      <w:r w:rsidR="008D1C33" w:rsidRPr="00DE44A5">
        <w:rPr>
          <w:rFonts w:ascii="Arial" w:hAnsi="Arial" w:cs="Arial"/>
          <w:b/>
          <w:bCs/>
        </w:rPr>
        <w:t>Cloud computing, as one of the forces for digitalization, can foster collaboration among the parties in a supply chain, can promote innovation and embed it into organizations, and enable new competitors to enter the market with innovative offers.</w:t>
      </w:r>
      <w:r w:rsidR="00013C11">
        <w:rPr>
          <w:rFonts w:ascii="Arial" w:hAnsi="Arial" w:cs="Arial"/>
          <w:b/>
          <w:bCs/>
        </w:rPr>
        <w:t xml:space="preserve"> </w:t>
      </w:r>
      <w:r w:rsidRPr="00DE44A5">
        <w:rPr>
          <w:rFonts w:ascii="Arial" w:eastAsia="Times New Roman" w:hAnsi="Arial" w:cs="Arial"/>
          <w:b/>
          <w:bCs/>
          <w:color w:val="000000" w:themeColor="text1"/>
          <w:lang w:val="mk-MK" w:eastAsia="mk-MK"/>
        </w:rPr>
        <w:t>This makes the usage of cloud computing a very promising issue</w:t>
      </w:r>
      <w:r w:rsidR="00013C11">
        <w:rPr>
          <w:rFonts w:ascii="Arial" w:eastAsia="Times New Roman" w:hAnsi="Arial" w:cs="Arial"/>
          <w:b/>
          <w:bCs/>
          <w:color w:val="000000" w:themeColor="text1"/>
          <w:lang w:eastAsia="mk-MK"/>
        </w:rPr>
        <w:t xml:space="preserve"> in global market competitional condition</w:t>
      </w:r>
      <w:r w:rsidRPr="00DE44A5">
        <w:rPr>
          <w:rFonts w:ascii="Arial" w:eastAsia="Times New Roman" w:hAnsi="Arial" w:cs="Arial"/>
          <w:b/>
          <w:bCs/>
          <w:color w:val="000000" w:themeColor="text1"/>
          <w:lang w:val="mk-MK" w:eastAsia="mk-MK"/>
        </w:rPr>
        <w:t>.</w:t>
      </w:r>
    </w:p>
    <w:p w14:paraId="31D82CEF" w14:textId="77777777" w:rsidR="001A0A62" w:rsidRPr="001A0A62" w:rsidRDefault="003A64BB" w:rsidP="001A0A62">
      <w:pPr>
        <w:shd w:val="clear" w:color="auto" w:fill="FFFFFF"/>
        <w:spacing w:before="400" w:after="40" w:line="240" w:lineRule="auto"/>
        <w:jc w:val="both"/>
        <w:textAlignment w:val="baseline"/>
        <w:rPr>
          <w:rFonts w:ascii="Arial" w:eastAsia="Times New Roman" w:hAnsi="Arial" w:cs="Arial"/>
          <w:b/>
          <w:bCs/>
          <w:color w:val="000000" w:themeColor="text1"/>
          <w:sz w:val="24"/>
          <w:szCs w:val="24"/>
          <w:lang w:eastAsia="mk-MK"/>
        </w:rPr>
      </w:pPr>
      <w:r w:rsidRPr="001A0A62">
        <w:rPr>
          <w:rFonts w:ascii="Arial" w:eastAsia="Times New Roman" w:hAnsi="Arial" w:cs="Arial"/>
          <w:b/>
          <w:bCs/>
          <w:color w:val="000000" w:themeColor="text1"/>
          <w:sz w:val="24"/>
          <w:szCs w:val="24"/>
          <w:lang w:eastAsia="mk-MK"/>
        </w:rPr>
        <w:t>Keyword</w:t>
      </w:r>
    </w:p>
    <w:p w14:paraId="031EEA73" w14:textId="56EF2688" w:rsidR="003A64BB" w:rsidRPr="00DE44A5" w:rsidRDefault="00CD139A" w:rsidP="001A0A62">
      <w:pPr>
        <w:shd w:val="clear" w:color="auto" w:fill="FFFFFF"/>
        <w:spacing w:after="40" w:line="240" w:lineRule="auto"/>
        <w:jc w:val="both"/>
        <w:textAlignment w:val="baseline"/>
        <w:rPr>
          <w:rFonts w:ascii="Arial" w:eastAsia="Times New Roman" w:hAnsi="Arial" w:cs="Arial"/>
          <w:b/>
          <w:bCs/>
          <w:color w:val="000000" w:themeColor="text1"/>
          <w:lang w:eastAsia="mk-MK"/>
        </w:rPr>
      </w:pPr>
      <w:r w:rsidRPr="00DE44A5">
        <w:rPr>
          <w:rFonts w:ascii="Arial" w:eastAsia="Times New Roman" w:hAnsi="Arial" w:cs="Arial"/>
          <w:b/>
          <w:bCs/>
          <w:color w:val="000000" w:themeColor="text1"/>
          <w:lang w:eastAsia="mk-MK"/>
        </w:rPr>
        <w:t>C</w:t>
      </w:r>
      <w:r w:rsidR="003A64BB" w:rsidRPr="00DE44A5">
        <w:rPr>
          <w:rFonts w:ascii="Arial" w:eastAsia="Times New Roman" w:hAnsi="Arial" w:cs="Arial"/>
          <w:b/>
          <w:bCs/>
          <w:color w:val="000000" w:themeColor="text1"/>
          <w:lang w:eastAsia="mk-MK"/>
        </w:rPr>
        <w:t xml:space="preserve">loud computing, </w:t>
      </w:r>
      <w:proofErr w:type="spellStart"/>
      <w:r w:rsidRPr="00DE44A5">
        <w:rPr>
          <w:rFonts w:ascii="Arial" w:eastAsia="Times New Roman" w:hAnsi="Arial" w:cs="Arial"/>
          <w:b/>
          <w:bCs/>
          <w:color w:val="000000" w:themeColor="text1"/>
          <w:lang w:eastAsia="mk-MK"/>
        </w:rPr>
        <w:t>D</w:t>
      </w:r>
      <w:r w:rsidR="003A64BB" w:rsidRPr="00DE44A5">
        <w:rPr>
          <w:rFonts w:ascii="Arial" w:eastAsia="Times New Roman" w:hAnsi="Arial" w:cs="Arial"/>
          <w:b/>
          <w:bCs/>
          <w:color w:val="000000" w:themeColor="text1"/>
          <w:lang w:eastAsia="mk-MK"/>
        </w:rPr>
        <w:t>igitalisation</w:t>
      </w:r>
      <w:proofErr w:type="spellEnd"/>
      <w:r w:rsidR="003A64BB" w:rsidRPr="00DE44A5">
        <w:rPr>
          <w:rFonts w:ascii="Arial" w:eastAsia="Times New Roman" w:hAnsi="Arial" w:cs="Arial"/>
          <w:b/>
          <w:bCs/>
          <w:color w:val="000000" w:themeColor="text1"/>
          <w:lang w:eastAsia="mk-MK"/>
        </w:rPr>
        <w:t xml:space="preserve"> </w:t>
      </w:r>
      <w:r w:rsidRPr="00DE44A5">
        <w:rPr>
          <w:rFonts w:ascii="Arial" w:eastAsia="Times New Roman" w:hAnsi="Arial" w:cs="Arial"/>
          <w:b/>
          <w:bCs/>
          <w:color w:val="000000" w:themeColor="text1"/>
          <w:lang w:eastAsia="mk-MK"/>
        </w:rPr>
        <w:t>E</w:t>
      </w:r>
      <w:r w:rsidR="003A64BB" w:rsidRPr="00DE44A5">
        <w:rPr>
          <w:rFonts w:ascii="Arial" w:eastAsia="Times New Roman" w:hAnsi="Arial" w:cs="Arial"/>
          <w:b/>
          <w:bCs/>
          <w:color w:val="000000" w:themeColor="text1"/>
          <w:lang w:eastAsia="mk-MK"/>
        </w:rPr>
        <w:t xml:space="preserve">nvironment, </w:t>
      </w:r>
      <w:r w:rsidRPr="00DE44A5">
        <w:rPr>
          <w:rFonts w:ascii="Arial" w:eastAsia="Times New Roman" w:hAnsi="Arial" w:cs="Arial"/>
          <w:b/>
          <w:bCs/>
          <w:color w:val="000000" w:themeColor="text1"/>
          <w:lang w:eastAsia="mk-MK"/>
        </w:rPr>
        <w:t>L</w:t>
      </w:r>
      <w:r w:rsidR="003A64BB" w:rsidRPr="00DE44A5">
        <w:rPr>
          <w:rFonts w:ascii="Arial" w:eastAsia="Times New Roman" w:hAnsi="Arial" w:cs="Arial"/>
          <w:b/>
          <w:bCs/>
          <w:color w:val="000000" w:themeColor="text1"/>
          <w:lang w:eastAsia="mk-MK"/>
        </w:rPr>
        <w:t>ogistic</w:t>
      </w:r>
      <w:r w:rsidR="002E7941" w:rsidRPr="00DE44A5">
        <w:rPr>
          <w:rFonts w:ascii="Arial" w:eastAsia="Times New Roman" w:hAnsi="Arial" w:cs="Arial"/>
          <w:b/>
          <w:bCs/>
          <w:color w:val="000000" w:themeColor="text1"/>
          <w:lang w:eastAsia="mk-MK"/>
        </w:rPr>
        <w:t>,</w:t>
      </w:r>
      <w:r w:rsidR="003A64BB" w:rsidRPr="00DE44A5">
        <w:rPr>
          <w:rFonts w:ascii="Arial" w:eastAsia="Times New Roman" w:hAnsi="Arial" w:cs="Arial"/>
          <w:b/>
          <w:bCs/>
          <w:color w:val="000000" w:themeColor="text1"/>
          <w:lang w:eastAsia="mk-MK"/>
        </w:rPr>
        <w:t xml:space="preserve"> Supply chain management, </w:t>
      </w:r>
      <w:r w:rsidR="00FD4B8C" w:rsidRPr="00DE44A5">
        <w:rPr>
          <w:rFonts w:ascii="Arial" w:eastAsia="Times New Roman" w:hAnsi="Arial" w:cs="Arial"/>
          <w:b/>
          <w:bCs/>
          <w:color w:val="000000" w:themeColor="text1"/>
          <w:lang w:eastAsia="mk-MK"/>
        </w:rPr>
        <w:t>Distribution channels</w:t>
      </w:r>
    </w:p>
    <w:p w14:paraId="61D57A14" w14:textId="55B934EB" w:rsidR="0043499B" w:rsidRPr="00B34FA2" w:rsidRDefault="0043499B" w:rsidP="00B34FA2">
      <w:pPr>
        <w:shd w:val="clear" w:color="auto" w:fill="FFFFFF"/>
        <w:spacing w:after="40" w:line="240" w:lineRule="auto"/>
        <w:jc w:val="both"/>
        <w:textAlignment w:val="baseline"/>
        <w:rPr>
          <w:rFonts w:ascii="Arial" w:eastAsia="Times New Roman" w:hAnsi="Arial" w:cs="Arial"/>
          <w:color w:val="000000" w:themeColor="text1"/>
          <w:lang w:val="mk-MK" w:eastAsia="mk-MK"/>
        </w:rPr>
      </w:pPr>
    </w:p>
    <w:p w14:paraId="6C23037E" w14:textId="54B8EE7E" w:rsidR="00741189" w:rsidRPr="001A0A62" w:rsidRDefault="001A0A62" w:rsidP="001A0A62">
      <w:pPr>
        <w:shd w:val="clear" w:color="auto" w:fill="FFFFFF"/>
        <w:spacing w:before="400" w:line="240" w:lineRule="auto"/>
        <w:jc w:val="both"/>
        <w:textAlignment w:val="baseline"/>
        <w:rPr>
          <w:rFonts w:ascii="Arial" w:eastAsia="Times New Roman" w:hAnsi="Arial" w:cs="Arial"/>
          <w:b/>
          <w:bCs/>
          <w:color w:val="000000" w:themeColor="text1"/>
          <w:sz w:val="28"/>
          <w:szCs w:val="28"/>
          <w:lang w:eastAsia="mk-MK"/>
        </w:rPr>
      </w:pPr>
      <w:r w:rsidRPr="001A0A62">
        <w:rPr>
          <w:rFonts w:ascii="Arial" w:eastAsia="Times New Roman" w:hAnsi="Arial" w:cs="Arial"/>
          <w:b/>
          <w:bCs/>
          <w:color w:val="000000" w:themeColor="text1"/>
          <w:sz w:val="28"/>
          <w:szCs w:val="28"/>
          <w:lang w:eastAsia="mk-MK"/>
        </w:rPr>
        <w:lastRenderedPageBreak/>
        <w:t xml:space="preserve">1. </w:t>
      </w:r>
      <w:r w:rsidR="00741189" w:rsidRPr="001A0A62">
        <w:rPr>
          <w:rFonts w:ascii="Arial" w:eastAsia="Times New Roman" w:hAnsi="Arial" w:cs="Arial"/>
          <w:b/>
          <w:bCs/>
          <w:color w:val="000000" w:themeColor="text1"/>
          <w:sz w:val="28"/>
          <w:szCs w:val="28"/>
          <w:lang w:eastAsia="mk-MK"/>
        </w:rPr>
        <w:t>Introduction</w:t>
      </w:r>
    </w:p>
    <w:p w14:paraId="79C5E6B0" w14:textId="77777777" w:rsidR="00741189" w:rsidRPr="00B34FA2" w:rsidRDefault="00741189" w:rsidP="00B34FA2">
      <w:pPr>
        <w:shd w:val="clear" w:color="auto" w:fill="FFFFFF"/>
        <w:spacing w:after="40" w:line="240" w:lineRule="auto"/>
        <w:jc w:val="both"/>
        <w:textAlignment w:val="baseline"/>
        <w:rPr>
          <w:rFonts w:ascii="Arial" w:eastAsia="Times New Roman" w:hAnsi="Arial" w:cs="Arial"/>
          <w:color w:val="000000" w:themeColor="text1"/>
          <w:lang w:eastAsia="mk-MK"/>
        </w:rPr>
      </w:pPr>
    </w:p>
    <w:p w14:paraId="5FF4BED4" w14:textId="6662B19F" w:rsidR="00AD089D" w:rsidRPr="00B34FA2" w:rsidRDefault="00CC387E" w:rsidP="00B34FA2">
      <w:pPr>
        <w:shd w:val="clear" w:color="auto" w:fill="FFFFFF"/>
        <w:spacing w:after="40" w:line="240" w:lineRule="auto"/>
        <w:jc w:val="both"/>
        <w:textAlignment w:val="baseline"/>
        <w:rPr>
          <w:rFonts w:ascii="Arial" w:hAnsi="Arial" w:cs="Arial"/>
          <w:color w:val="000000" w:themeColor="text1"/>
          <w:bdr w:val="none" w:sz="0" w:space="0" w:color="auto" w:frame="1"/>
          <w:shd w:val="clear" w:color="auto" w:fill="FFFFFF"/>
        </w:rPr>
      </w:pPr>
      <w:r w:rsidRPr="00B34FA2">
        <w:rPr>
          <w:rFonts w:ascii="Arial" w:hAnsi="Arial" w:cs="Arial"/>
          <w:color w:val="000000" w:themeColor="text1"/>
          <w:bdr w:val="none" w:sz="0" w:space="0" w:color="auto" w:frame="1"/>
          <w:shd w:val="clear" w:color="auto" w:fill="FFFFFF"/>
        </w:rPr>
        <w:t>We are living in a world in continuous evolution, where all companies need to drive their activity to new forms of technology</w:t>
      </w:r>
      <w:r w:rsidRPr="00B34FA2">
        <w:rPr>
          <w:rFonts w:ascii="Arial" w:eastAsia="Times New Roman" w:hAnsi="Arial" w:cs="Arial"/>
          <w:color w:val="000000" w:themeColor="text1"/>
          <w:lang w:eastAsia="mk-MK"/>
        </w:rPr>
        <w:t xml:space="preserve">. </w:t>
      </w:r>
      <w:r w:rsidR="002A211E" w:rsidRPr="00B34FA2">
        <w:rPr>
          <w:rFonts w:ascii="Arial" w:eastAsia="Times New Roman" w:hAnsi="Arial" w:cs="Arial"/>
          <w:color w:val="000000" w:themeColor="text1"/>
          <w:lang w:eastAsia="mk-MK"/>
        </w:rPr>
        <w:t>Digital transformation of the global world imposed the need for structural business change</w:t>
      </w:r>
      <w:r w:rsidR="003F69D3" w:rsidRPr="00B34FA2">
        <w:rPr>
          <w:rFonts w:ascii="Arial" w:eastAsia="Times New Roman" w:hAnsi="Arial" w:cs="Arial"/>
          <w:color w:val="000000" w:themeColor="text1"/>
          <w:lang w:eastAsia="mk-MK"/>
        </w:rPr>
        <w:t>.</w:t>
      </w:r>
      <w:r w:rsidR="002A211E" w:rsidRPr="00B34FA2">
        <w:rPr>
          <w:rFonts w:ascii="Arial" w:eastAsia="Times New Roman" w:hAnsi="Arial" w:cs="Arial"/>
          <w:color w:val="000000" w:themeColor="text1"/>
          <w:lang w:eastAsia="mk-MK"/>
        </w:rPr>
        <w:t xml:space="preserve"> </w:t>
      </w:r>
      <w:r w:rsidR="003F69D3" w:rsidRPr="00B34FA2">
        <w:rPr>
          <w:rFonts w:ascii="Arial" w:eastAsia="Times New Roman" w:hAnsi="Arial" w:cs="Arial"/>
          <w:color w:val="000000" w:themeColor="text1"/>
          <w:lang w:eastAsia="mk-MK"/>
        </w:rPr>
        <w:t>T</w:t>
      </w:r>
      <w:r w:rsidR="002A211E" w:rsidRPr="00B34FA2">
        <w:rPr>
          <w:rFonts w:ascii="Arial" w:eastAsia="Times New Roman" w:hAnsi="Arial" w:cs="Arial"/>
          <w:color w:val="000000" w:themeColor="text1"/>
          <w:lang w:eastAsia="mk-MK"/>
        </w:rPr>
        <w:t>herefore</w:t>
      </w:r>
      <w:r w:rsidR="003F69D3" w:rsidRPr="00B34FA2">
        <w:rPr>
          <w:rFonts w:ascii="Arial" w:eastAsia="Times New Roman" w:hAnsi="Arial" w:cs="Arial"/>
          <w:color w:val="000000" w:themeColor="text1"/>
          <w:lang w:eastAsia="mk-MK"/>
        </w:rPr>
        <w:t>,</w:t>
      </w:r>
      <w:r w:rsidR="002A211E" w:rsidRPr="00B34FA2">
        <w:rPr>
          <w:rFonts w:ascii="Arial" w:eastAsia="Times New Roman" w:hAnsi="Arial" w:cs="Arial"/>
          <w:color w:val="000000" w:themeColor="text1"/>
          <w:lang w:eastAsia="mk-MK"/>
        </w:rPr>
        <w:t xml:space="preserve"> Cloud Computing is the ubiquitous appearance within the rapid transformation of business models in almost all industries and is an integral part of the business environment.</w:t>
      </w:r>
      <w:r w:rsidR="003F69D3" w:rsidRPr="00B34FA2">
        <w:rPr>
          <w:rFonts w:ascii="Arial" w:eastAsia="Times New Roman" w:hAnsi="Arial" w:cs="Arial"/>
          <w:color w:val="000000" w:themeColor="text1"/>
          <w:lang w:eastAsia="mk-MK"/>
        </w:rPr>
        <w:t xml:space="preserve"> Cloud computing in combination with machine learning, IoT, blockchain technologies, it can bring even more opportunities for logistic and supply chains environment. Limited resources and increased customer demand can be catalysts for cloud adoption. Logistics companies get enormous benefits with saving costs, time, and efforts on establishing their own IT infrastructure by applying cloud computing in supply chain management. </w:t>
      </w:r>
      <w:r w:rsidRPr="00B34FA2">
        <w:rPr>
          <w:rFonts w:ascii="Arial" w:hAnsi="Arial" w:cs="Arial"/>
          <w:color w:val="000000" w:themeColor="text1"/>
          <w:bdr w:val="none" w:sz="0" w:space="0" w:color="auto" w:frame="1"/>
          <w:shd w:val="clear" w:color="auto" w:fill="FFFFFF"/>
        </w:rPr>
        <w:t xml:space="preserve">In this digital transformation, the cloud computing has a key role, it becomes the catalyst for this transformation. </w:t>
      </w:r>
      <w:r w:rsidR="00AD089D" w:rsidRPr="00B34FA2">
        <w:rPr>
          <w:rFonts w:ascii="Arial" w:hAnsi="Arial" w:cs="Arial"/>
          <w:color w:val="000000" w:themeColor="text1"/>
          <w:bdr w:val="none" w:sz="0" w:space="0" w:color="auto" w:frame="1"/>
          <w:shd w:val="clear" w:color="auto" w:fill="FFFFFF"/>
        </w:rPr>
        <w:t xml:space="preserve">While from one hand the IT infrastructure needs to be reachable within a short time in the case of an emergency, from the other it should not waste resources during normal operation. The use of cloud computing with its elasticity ensures that costs are held low, the quality is raised, and the time of distribution is on acceptable capacity. This is a typical advantage of cloud computing: fast access to services and infrastructure when needed without prior large investments. </w:t>
      </w:r>
    </w:p>
    <w:p w14:paraId="78CEB4B9" w14:textId="321EBAE5" w:rsidR="00CC387E" w:rsidRPr="00B34FA2" w:rsidRDefault="00CC387E" w:rsidP="00B34FA2">
      <w:pPr>
        <w:shd w:val="clear" w:color="auto" w:fill="FFFFFF"/>
        <w:spacing w:after="40" w:line="240" w:lineRule="auto"/>
        <w:jc w:val="both"/>
        <w:textAlignment w:val="baseline"/>
        <w:rPr>
          <w:rFonts w:ascii="Arial" w:hAnsi="Arial" w:cs="Arial"/>
          <w:color w:val="000000" w:themeColor="text1"/>
          <w:bdr w:val="none" w:sz="0" w:space="0" w:color="auto" w:frame="1"/>
          <w:shd w:val="clear" w:color="auto" w:fill="FFFFFF"/>
        </w:rPr>
      </w:pPr>
      <w:r w:rsidRPr="00B34FA2">
        <w:rPr>
          <w:rFonts w:ascii="Arial" w:hAnsi="Arial" w:cs="Arial"/>
          <w:color w:val="000000" w:themeColor="text1"/>
          <w:bdr w:val="none" w:sz="0" w:space="0" w:color="auto" w:frame="1"/>
          <w:shd w:val="clear" w:color="auto" w:fill="FFFFFF"/>
        </w:rPr>
        <w:t>Nowadays every company measures their performance through customer experience, a cloud-enabled and cloud-delivered business model supports organizations to adopt newer channels to offer high-level customer experience by differentiating its strategy and solutions over the current market competitors. </w:t>
      </w:r>
    </w:p>
    <w:p w14:paraId="4B9AE5F1" w14:textId="77777777" w:rsidR="00193FFB" w:rsidRPr="00B34FA2" w:rsidRDefault="00193FFB" w:rsidP="00B34FA2">
      <w:pPr>
        <w:shd w:val="clear" w:color="auto" w:fill="FFFFFF"/>
        <w:spacing w:after="40" w:line="240" w:lineRule="auto"/>
        <w:jc w:val="both"/>
        <w:textAlignment w:val="baseline"/>
        <w:rPr>
          <w:rFonts w:ascii="Arial" w:eastAsia="Times New Roman" w:hAnsi="Arial" w:cs="Arial"/>
          <w:color w:val="000000" w:themeColor="text1"/>
          <w:lang w:eastAsia="mk-MK"/>
        </w:rPr>
      </w:pPr>
    </w:p>
    <w:p w14:paraId="58C9DA5F" w14:textId="6C753AB7" w:rsidR="002C23FB" w:rsidRPr="001A0A62" w:rsidRDefault="001A0A62" w:rsidP="001A0A62">
      <w:pPr>
        <w:pStyle w:val="Heading3"/>
        <w:shd w:val="clear" w:color="auto" w:fill="FFFFFF"/>
        <w:spacing w:before="400" w:beforeAutospacing="0" w:after="200" w:afterAutospacing="0"/>
        <w:jc w:val="both"/>
        <w:textAlignment w:val="baseline"/>
        <w:rPr>
          <w:rFonts w:ascii="Arial" w:hAnsi="Arial" w:cs="Arial"/>
          <w:color w:val="000000" w:themeColor="text1"/>
          <w:sz w:val="28"/>
          <w:szCs w:val="28"/>
          <w:bdr w:val="none" w:sz="0" w:space="0" w:color="auto" w:frame="1"/>
        </w:rPr>
      </w:pPr>
      <w:r w:rsidRPr="001A0A62">
        <w:rPr>
          <w:rFonts w:ascii="Arial" w:hAnsi="Arial" w:cs="Arial"/>
          <w:color w:val="000000" w:themeColor="text1"/>
          <w:sz w:val="28"/>
          <w:szCs w:val="28"/>
          <w:bdr w:val="none" w:sz="0" w:space="0" w:color="auto" w:frame="1"/>
        </w:rPr>
        <w:t xml:space="preserve">2. </w:t>
      </w:r>
      <w:r w:rsidR="002C23FB" w:rsidRPr="001A0A62">
        <w:rPr>
          <w:rFonts w:ascii="Arial" w:hAnsi="Arial" w:cs="Arial"/>
          <w:color w:val="000000" w:themeColor="text1"/>
          <w:sz w:val="28"/>
          <w:szCs w:val="28"/>
          <w:bdr w:val="none" w:sz="0" w:space="0" w:color="auto" w:frame="1"/>
        </w:rPr>
        <w:t xml:space="preserve">Cloud Computing </w:t>
      </w:r>
      <w:r w:rsidR="005A41A5" w:rsidRPr="001A0A62">
        <w:rPr>
          <w:rFonts w:ascii="Arial" w:hAnsi="Arial" w:cs="Arial"/>
          <w:color w:val="000000" w:themeColor="text1"/>
          <w:sz w:val="28"/>
          <w:szCs w:val="28"/>
          <w:bdr w:val="none" w:sz="0" w:space="0" w:color="auto" w:frame="1"/>
        </w:rPr>
        <w:t>as vital force to</w:t>
      </w:r>
      <w:r w:rsidR="002C23FB" w:rsidRPr="001A0A62">
        <w:rPr>
          <w:rFonts w:ascii="Arial" w:hAnsi="Arial" w:cs="Arial"/>
          <w:color w:val="000000" w:themeColor="text1"/>
          <w:sz w:val="28"/>
          <w:szCs w:val="28"/>
          <w:bdr w:val="none" w:sz="0" w:space="0" w:color="auto" w:frame="1"/>
        </w:rPr>
        <w:t xml:space="preserve"> digital business transformation</w:t>
      </w:r>
    </w:p>
    <w:p w14:paraId="2279C1E0" w14:textId="77777777" w:rsidR="002C23FB" w:rsidRPr="00B34FA2" w:rsidRDefault="002C23FB" w:rsidP="00B34FA2">
      <w:pPr>
        <w:pStyle w:val="Heading3"/>
        <w:shd w:val="clear" w:color="auto" w:fill="FFFFFF"/>
        <w:spacing w:before="0" w:beforeAutospacing="0" w:after="40" w:afterAutospacing="0"/>
        <w:jc w:val="both"/>
        <w:textAlignment w:val="baseline"/>
        <w:rPr>
          <w:rFonts w:ascii="Arial" w:hAnsi="Arial" w:cs="Arial"/>
          <w:color w:val="000000" w:themeColor="text1"/>
          <w:sz w:val="22"/>
          <w:szCs w:val="22"/>
        </w:rPr>
      </w:pPr>
    </w:p>
    <w:p w14:paraId="04A0B089" w14:textId="2125A4A2" w:rsidR="00BB06BC" w:rsidRPr="00B34FA2" w:rsidRDefault="00193FFB" w:rsidP="00B34FA2">
      <w:pPr>
        <w:shd w:val="clear" w:color="auto" w:fill="FFFFFF"/>
        <w:spacing w:after="40" w:line="240" w:lineRule="auto"/>
        <w:jc w:val="both"/>
        <w:textAlignment w:val="baseline"/>
        <w:rPr>
          <w:rFonts w:ascii="Arial" w:eastAsia="Times New Roman" w:hAnsi="Arial" w:cs="Arial"/>
          <w:color w:val="000000" w:themeColor="text1"/>
          <w:lang w:val="mk-MK" w:eastAsia="mk-MK"/>
        </w:rPr>
      </w:pPr>
      <w:r w:rsidRPr="00B34FA2">
        <w:rPr>
          <w:rFonts w:ascii="Arial" w:hAnsi="Arial" w:cs="Arial"/>
          <w:lang w:val="mk-MK"/>
        </w:rPr>
        <w:t xml:space="preserve">Without a well-developed transport, logistics and supply chain management system, </w:t>
      </w:r>
      <w:r w:rsidR="00BB06BC" w:rsidRPr="00B34FA2">
        <w:rPr>
          <w:rFonts w:ascii="Arial" w:hAnsi="Arial" w:cs="Arial"/>
          <w:lang w:val="mk-MK"/>
        </w:rPr>
        <w:t xml:space="preserve">well-configured IT infrastructure, quality and professionally trained and motivating staff </w:t>
      </w:r>
      <w:r w:rsidRPr="00B34FA2">
        <w:rPr>
          <w:rFonts w:ascii="Arial" w:hAnsi="Arial" w:cs="Arial"/>
          <w:lang w:val="mk-MK"/>
        </w:rPr>
        <w:t>not all the benefits of a country's economic policy can be guaranteed. Only a planned and organized transport system can provide better logistics efficiency, reduce operating costs, and promote the quality of services, and thus greater competitiveness in global markets. Improving transport systems strengthens the public and private sectors. A well-managed logistics system can significantly increase and strengthen the competitiveness of public enterprises and private companies.</w:t>
      </w:r>
      <w:r w:rsidR="00BB06BC" w:rsidRPr="00B34FA2">
        <w:rPr>
          <w:rFonts w:ascii="Arial" w:hAnsi="Arial" w:cs="Arial"/>
          <w:lang w:val="mk-MK"/>
        </w:rPr>
        <w:t xml:space="preserve"> </w:t>
      </w:r>
      <w:r w:rsidR="00BB06BC" w:rsidRPr="00B34FA2">
        <w:rPr>
          <w:rFonts w:ascii="Arial" w:hAnsi="Arial" w:cs="Arial"/>
        </w:rPr>
        <w:t>Companies’ efficiencies and transformation in on-going global processes and implementation of high-tech are imperative toward better market position.</w:t>
      </w:r>
      <w:r w:rsidR="00BB06BC" w:rsidRPr="00B34FA2">
        <w:rPr>
          <w:rFonts w:ascii="Arial" w:eastAsia="Times New Roman" w:hAnsi="Arial" w:cs="Arial"/>
          <w:color w:val="000000" w:themeColor="text1"/>
          <w:lang w:eastAsia="mk-MK"/>
        </w:rPr>
        <w:t xml:space="preserve"> Those new technological models as well as Cloud computing system has become a new standardize norm across dynamic industries such as the logistics sector</w:t>
      </w:r>
      <w:r w:rsidR="00BB06BC" w:rsidRPr="00B34FA2">
        <w:rPr>
          <w:rFonts w:ascii="Arial" w:eastAsia="Times New Roman" w:hAnsi="Arial" w:cs="Arial"/>
          <w:color w:val="000000" w:themeColor="text1"/>
          <w:lang w:val="mk-MK" w:eastAsia="mk-MK"/>
        </w:rPr>
        <w:t>.</w:t>
      </w:r>
    </w:p>
    <w:p w14:paraId="52CB4308" w14:textId="75130E47" w:rsidR="002C23FB" w:rsidRPr="00B34FA2" w:rsidRDefault="00FF7591" w:rsidP="0069600F">
      <w:pPr>
        <w:autoSpaceDE w:val="0"/>
        <w:autoSpaceDN w:val="0"/>
        <w:adjustRightInd w:val="0"/>
        <w:spacing w:after="40" w:line="240" w:lineRule="auto"/>
        <w:jc w:val="both"/>
        <w:rPr>
          <w:rFonts w:ascii="Arial" w:hAnsi="Arial" w:cs="Arial"/>
          <w:color w:val="000000" w:themeColor="text1"/>
          <w:bdr w:val="none" w:sz="0" w:space="0" w:color="auto" w:frame="1"/>
        </w:rPr>
      </w:pPr>
      <w:r w:rsidRPr="00B34FA2">
        <w:rPr>
          <w:rFonts w:ascii="Arial" w:hAnsi="Arial" w:cs="Arial"/>
          <w:lang w:val="mk-MK"/>
        </w:rPr>
        <w:t>Innovation, especially technological innovation over the last decades, has led to significant productivity improvement and, thus, to economic growth increasing trade volumes</w:t>
      </w:r>
      <w:r w:rsidRPr="00B34FA2">
        <w:rPr>
          <w:rFonts w:ascii="Arial" w:hAnsi="Arial" w:cs="Arial"/>
        </w:rPr>
        <w:t xml:space="preserve"> </w:t>
      </w:r>
      <w:r w:rsidRPr="00B34FA2">
        <w:rPr>
          <w:rFonts w:ascii="Arial" w:hAnsi="Arial" w:cs="Arial"/>
          <w:lang w:val="mk-MK"/>
        </w:rPr>
        <w:t>and associated logistics activity</w:t>
      </w:r>
      <w:r w:rsidRPr="00B34FA2">
        <w:rPr>
          <w:rFonts w:ascii="Arial" w:hAnsi="Arial" w:cs="Arial"/>
        </w:rPr>
        <w:t>.</w:t>
      </w:r>
      <w:r w:rsidR="00083277" w:rsidRPr="00083277">
        <w:rPr>
          <w:rFonts w:ascii="Arial" w:hAnsi="Arial" w:cs="Arial"/>
          <w:b/>
          <w:bCs/>
        </w:rPr>
        <w:t>[1]</w:t>
      </w:r>
      <w:r w:rsidRPr="00B34FA2">
        <w:rPr>
          <w:rFonts w:ascii="Arial" w:hAnsi="Arial" w:cs="Arial"/>
        </w:rPr>
        <w:t xml:space="preserve"> </w:t>
      </w:r>
      <w:r w:rsidR="002C23FB" w:rsidRPr="00B34FA2">
        <w:rPr>
          <w:rFonts w:ascii="Arial" w:hAnsi="Arial" w:cs="Arial"/>
          <w:color w:val="000000" w:themeColor="text1"/>
          <w:bdr w:val="none" w:sz="0" w:space="0" w:color="auto" w:frame="1"/>
        </w:rPr>
        <w:t xml:space="preserve">In order to be competitive, and to bring an added value to the company, each company should embrace the digital transformation process when required, to upgrade their old IT infrastructure into a new one. Beyond adopting cloud solutions, a company should integrate new forms of technologies that speed up, </w:t>
      </w:r>
      <w:proofErr w:type="gramStart"/>
      <w:r w:rsidR="002C23FB" w:rsidRPr="00B34FA2">
        <w:rPr>
          <w:rFonts w:ascii="Arial" w:hAnsi="Arial" w:cs="Arial"/>
          <w:color w:val="000000" w:themeColor="text1"/>
          <w:bdr w:val="none" w:sz="0" w:space="0" w:color="auto" w:frame="1"/>
        </w:rPr>
        <w:t>automate</w:t>
      </w:r>
      <w:proofErr w:type="gramEnd"/>
      <w:r w:rsidR="002C23FB" w:rsidRPr="00B34FA2">
        <w:rPr>
          <w:rFonts w:ascii="Arial" w:hAnsi="Arial" w:cs="Arial"/>
          <w:color w:val="000000" w:themeColor="text1"/>
          <w:bdr w:val="none" w:sz="0" w:space="0" w:color="auto" w:frame="1"/>
        </w:rPr>
        <w:t xml:space="preserve"> and improve business, such as Artificial Intelligence, Machine Learning, Big Data Analytics, and the Internet of Things (IoT), etc. Considering that these technologies require heavy computational power and storage space, Cloud Computing comes as a solution to integrate these technologies.</w:t>
      </w:r>
      <w:r w:rsidR="00083277" w:rsidRPr="00083277">
        <w:rPr>
          <w:rFonts w:ascii="Arial" w:hAnsi="Arial" w:cs="Arial"/>
          <w:b/>
          <w:bCs/>
          <w:color w:val="000000" w:themeColor="text1"/>
          <w:bdr w:val="none" w:sz="0" w:space="0" w:color="auto" w:frame="1"/>
        </w:rPr>
        <w:t>[2]</w:t>
      </w:r>
      <w:r w:rsidR="002C23FB" w:rsidRPr="00B34FA2">
        <w:rPr>
          <w:rFonts w:ascii="Arial" w:hAnsi="Arial" w:cs="Arial"/>
          <w:color w:val="000000" w:themeColor="text1"/>
          <w:bdr w:val="none" w:sz="0" w:space="0" w:color="auto" w:frame="1"/>
        </w:rPr>
        <w:t> </w:t>
      </w:r>
    </w:p>
    <w:p w14:paraId="6A033A6B" w14:textId="07FC705E" w:rsidR="00E75F9A" w:rsidRPr="00B34FA2" w:rsidRDefault="00D73F56" w:rsidP="00B34FA2">
      <w:pPr>
        <w:autoSpaceDE w:val="0"/>
        <w:autoSpaceDN w:val="0"/>
        <w:adjustRightInd w:val="0"/>
        <w:spacing w:after="40" w:line="240" w:lineRule="auto"/>
        <w:jc w:val="both"/>
        <w:rPr>
          <w:rFonts w:ascii="Arial" w:hAnsi="Arial" w:cs="Arial"/>
        </w:rPr>
      </w:pPr>
      <w:r w:rsidRPr="00B34FA2">
        <w:rPr>
          <w:rFonts w:ascii="Arial" w:hAnsi="Arial" w:cs="Arial"/>
        </w:rPr>
        <w:t xml:space="preserve">Today in the </w:t>
      </w:r>
      <w:r w:rsidR="00BB06BC" w:rsidRPr="00B34FA2">
        <w:rPr>
          <w:rFonts w:ascii="Arial" w:hAnsi="Arial" w:cs="Arial"/>
        </w:rPr>
        <w:t>digitalization</w:t>
      </w:r>
      <w:r w:rsidRPr="00B34FA2">
        <w:rPr>
          <w:rFonts w:ascii="Arial" w:hAnsi="Arial" w:cs="Arial"/>
        </w:rPr>
        <w:t xml:space="preserve"> era the logistics industry has plenty of potential to be transformed and cloud computing is an important factor. Increasing demands from customers, pressure on prices, fuel costs, ecommerce, and environmental awareness among others have raised the bar by which logistic activities are measured.</w:t>
      </w:r>
    </w:p>
    <w:p w14:paraId="7A6F8649" w14:textId="62EB6D1B" w:rsidR="0042038E" w:rsidRPr="00B34FA2" w:rsidRDefault="0042038E" w:rsidP="00B34FA2">
      <w:pPr>
        <w:autoSpaceDE w:val="0"/>
        <w:autoSpaceDN w:val="0"/>
        <w:adjustRightInd w:val="0"/>
        <w:spacing w:after="40" w:line="240" w:lineRule="auto"/>
        <w:jc w:val="both"/>
        <w:rPr>
          <w:rFonts w:ascii="Arial" w:hAnsi="Arial" w:cs="Arial"/>
        </w:rPr>
      </w:pPr>
      <w:r w:rsidRPr="00B34FA2">
        <w:rPr>
          <w:rFonts w:ascii="Arial" w:hAnsi="Arial" w:cs="Arial"/>
          <w:lang w:val="mk-MK"/>
        </w:rPr>
        <w:lastRenderedPageBreak/>
        <w:t>Without a well-developed transport, logistics and supply chain management system, well-configured IT infrastructure, quality and professionally trained and motivating staff not all the benefits of a country's economic policy can be guaranteed</w:t>
      </w:r>
      <w:r w:rsidRPr="00B34FA2">
        <w:rPr>
          <w:rFonts w:ascii="Arial" w:hAnsi="Arial" w:cs="Arial"/>
        </w:rPr>
        <w:t xml:space="preserve">, pointed out Gomez, Grand and </w:t>
      </w:r>
      <w:proofErr w:type="spellStart"/>
      <w:r w:rsidRPr="00B34FA2">
        <w:rPr>
          <w:rFonts w:ascii="Arial" w:hAnsi="Arial" w:cs="Arial"/>
        </w:rPr>
        <w:t>Grivas</w:t>
      </w:r>
      <w:proofErr w:type="spellEnd"/>
      <w:r w:rsidR="00083277">
        <w:rPr>
          <w:rFonts w:ascii="Arial" w:hAnsi="Arial" w:cs="Arial"/>
        </w:rPr>
        <w:t xml:space="preserve">. </w:t>
      </w:r>
      <w:r w:rsidR="00083277" w:rsidRPr="00083277">
        <w:rPr>
          <w:rFonts w:ascii="Arial" w:hAnsi="Arial" w:cs="Arial"/>
          <w:b/>
          <w:bCs/>
        </w:rPr>
        <w:t>[3]</w:t>
      </w:r>
    </w:p>
    <w:p w14:paraId="01402B2E" w14:textId="5ED43B11" w:rsidR="0042038E" w:rsidRPr="00B34FA2" w:rsidRDefault="0042038E" w:rsidP="00B34FA2">
      <w:pPr>
        <w:autoSpaceDE w:val="0"/>
        <w:autoSpaceDN w:val="0"/>
        <w:adjustRightInd w:val="0"/>
        <w:spacing w:after="40" w:line="240" w:lineRule="auto"/>
        <w:jc w:val="both"/>
        <w:rPr>
          <w:rFonts w:ascii="Arial" w:hAnsi="Arial" w:cs="Arial"/>
        </w:rPr>
      </w:pPr>
      <w:r w:rsidRPr="00B34FA2">
        <w:rPr>
          <w:rFonts w:ascii="Arial" w:hAnsi="Arial" w:cs="Arial"/>
        </w:rPr>
        <w:t xml:space="preserve">They </w:t>
      </w:r>
      <w:r w:rsidR="00CA3CFB" w:rsidRPr="00B34FA2">
        <w:rPr>
          <w:rFonts w:ascii="Arial" w:hAnsi="Arial" w:cs="Arial"/>
        </w:rPr>
        <w:t>indicated that t</w:t>
      </w:r>
      <w:r w:rsidRPr="00B34FA2">
        <w:rPr>
          <w:rFonts w:ascii="Arial" w:hAnsi="Arial" w:cs="Arial"/>
        </w:rPr>
        <w:t xml:space="preserve">he logistics industry can also profit from these innovations, however, it is marked by the large number of involved parties along the supply chain which brings new challenges of integration. Although many standards such as container sizes, the Serial Shipping Container </w:t>
      </w:r>
      <w:proofErr w:type="gramStart"/>
      <w:r w:rsidRPr="00B34FA2">
        <w:rPr>
          <w:rFonts w:ascii="Arial" w:hAnsi="Arial" w:cs="Arial"/>
        </w:rPr>
        <w:t>Code</w:t>
      </w:r>
      <w:proofErr w:type="gramEnd"/>
      <w:r w:rsidRPr="00B34FA2">
        <w:rPr>
          <w:rFonts w:ascii="Arial" w:hAnsi="Arial" w:cs="Arial"/>
        </w:rPr>
        <w:t xml:space="preserve"> or the electronic data interchange (EDI) have been established, the industry procedures remain very heterogeneous. Cloud computing, as one of the forces for digitalization, can foster collaboration among the parties in a supply chain, can promote innovation and embed it into organizations, and enable new competitors to enter the market with innovative offers.</w:t>
      </w:r>
    </w:p>
    <w:p w14:paraId="0EEAEF8B" w14:textId="77777777" w:rsidR="003A64BB" w:rsidRPr="00B34FA2" w:rsidRDefault="003A64BB" w:rsidP="00B34FA2">
      <w:pPr>
        <w:autoSpaceDE w:val="0"/>
        <w:autoSpaceDN w:val="0"/>
        <w:adjustRightInd w:val="0"/>
        <w:spacing w:after="40" w:line="240" w:lineRule="auto"/>
        <w:jc w:val="both"/>
        <w:rPr>
          <w:rFonts w:ascii="Arial" w:hAnsi="Arial" w:cs="Arial"/>
        </w:rPr>
      </w:pPr>
    </w:p>
    <w:p w14:paraId="7380CE4F" w14:textId="77777777" w:rsidR="003A64BB" w:rsidRPr="00B34FA2" w:rsidRDefault="003A64BB" w:rsidP="00B34FA2">
      <w:pPr>
        <w:pStyle w:val="NormalWeb"/>
        <w:shd w:val="clear" w:color="auto" w:fill="FFFFFF"/>
        <w:spacing w:before="0" w:beforeAutospacing="0" w:after="40" w:afterAutospacing="0"/>
        <w:jc w:val="center"/>
        <w:rPr>
          <w:rFonts w:ascii="Arial" w:hAnsi="Arial" w:cs="Arial"/>
          <w:color w:val="000000" w:themeColor="text1"/>
          <w:sz w:val="22"/>
          <w:szCs w:val="22"/>
        </w:rPr>
      </w:pPr>
      <w:r w:rsidRPr="00B34FA2">
        <w:rPr>
          <w:rFonts w:ascii="Arial" w:hAnsi="Arial" w:cs="Arial"/>
          <w:noProof/>
          <w:color w:val="000000" w:themeColor="text1"/>
          <w:sz w:val="22"/>
          <w:szCs w:val="22"/>
        </w:rPr>
        <w:drawing>
          <wp:inline distT="0" distB="0" distL="0" distR="0" wp14:anchorId="4D21DF73" wp14:editId="24372E72">
            <wp:extent cx="4827952" cy="2819400"/>
            <wp:effectExtent l="0" t="0" r="0" b="0"/>
            <wp:docPr id="28" name="Picture 28" descr="Logistics and Supply Chain in the Cloud: Capabilities and Migration Strateg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Logistics and Supply Chain in the Cloud: Capabilities and Migration Strategi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39375" cy="2826071"/>
                    </a:xfrm>
                    <a:prstGeom prst="rect">
                      <a:avLst/>
                    </a:prstGeom>
                    <a:noFill/>
                    <a:ln>
                      <a:noFill/>
                    </a:ln>
                  </pic:spPr>
                </pic:pic>
              </a:graphicData>
            </a:graphic>
          </wp:inline>
        </w:drawing>
      </w:r>
      <w:r w:rsidRPr="00B34FA2">
        <w:rPr>
          <w:rFonts w:ascii="Arial" w:hAnsi="Arial" w:cs="Arial"/>
          <w:color w:val="000000" w:themeColor="text1"/>
          <w:sz w:val="22"/>
          <w:szCs w:val="22"/>
        </w:rPr>
        <w:br/>
      </w:r>
    </w:p>
    <w:p w14:paraId="2F77AB2E" w14:textId="6AD42E4F" w:rsidR="003A64BB" w:rsidRPr="00FD4B8C" w:rsidRDefault="003A64BB" w:rsidP="00FD4B8C">
      <w:pPr>
        <w:pStyle w:val="NormalWeb"/>
        <w:shd w:val="clear" w:color="auto" w:fill="FFFFFF"/>
        <w:spacing w:before="200" w:beforeAutospacing="0" w:after="200" w:afterAutospacing="0"/>
        <w:jc w:val="center"/>
        <w:rPr>
          <w:rFonts w:ascii="Arial" w:hAnsi="Arial" w:cs="Arial"/>
          <w:color w:val="000000" w:themeColor="text1"/>
          <w:sz w:val="20"/>
          <w:szCs w:val="20"/>
          <w:lang w:val="en-US"/>
        </w:rPr>
      </w:pPr>
      <w:r w:rsidRPr="00FD4B8C">
        <w:rPr>
          <w:rFonts w:ascii="Arial" w:hAnsi="Arial" w:cs="Arial"/>
          <w:b/>
          <w:bCs/>
          <w:color w:val="000000" w:themeColor="text1"/>
          <w:sz w:val="20"/>
          <w:szCs w:val="20"/>
          <w:lang w:val="en-US"/>
        </w:rPr>
        <w:t>Figure 1</w:t>
      </w:r>
      <w:r w:rsidRPr="00FD4B8C">
        <w:rPr>
          <w:rFonts w:ascii="Arial" w:hAnsi="Arial" w:cs="Arial"/>
          <w:color w:val="000000" w:themeColor="text1"/>
          <w:sz w:val="20"/>
          <w:szCs w:val="20"/>
          <w:lang w:val="en-US"/>
        </w:rPr>
        <w:t xml:space="preserve"> Cloud Computing Environment in market conditions</w:t>
      </w:r>
    </w:p>
    <w:p w14:paraId="2A755D16" w14:textId="731208A3" w:rsidR="003A64BB" w:rsidRPr="00FD4B8C" w:rsidRDefault="003A64BB" w:rsidP="00FD4B8C">
      <w:pPr>
        <w:pStyle w:val="Heading1"/>
        <w:shd w:val="clear" w:color="auto" w:fill="FFFFFF"/>
        <w:spacing w:before="200" w:after="200" w:line="240" w:lineRule="auto"/>
        <w:jc w:val="both"/>
        <w:rPr>
          <w:rFonts w:ascii="Arial" w:hAnsi="Arial" w:cs="Arial"/>
          <w:color w:val="000000" w:themeColor="text1"/>
          <w:sz w:val="20"/>
          <w:szCs w:val="20"/>
        </w:rPr>
      </w:pPr>
      <w:r w:rsidRPr="00FD4B8C">
        <w:rPr>
          <w:rFonts w:ascii="Arial" w:hAnsi="Arial" w:cs="Arial"/>
          <w:color w:val="000000" w:themeColor="text1"/>
          <w:sz w:val="20"/>
          <w:szCs w:val="20"/>
        </w:rPr>
        <w:t xml:space="preserve">Source: </w:t>
      </w:r>
      <w:proofErr w:type="spellStart"/>
      <w:r w:rsidRPr="00FD4B8C">
        <w:rPr>
          <w:rFonts w:ascii="Arial" w:hAnsi="Arial" w:cs="Arial"/>
          <w:color w:val="000000" w:themeColor="text1"/>
          <w:sz w:val="20"/>
          <w:szCs w:val="20"/>
        </w:rPr>
        <w:t>Zagorulko</w:t>
      </w:r>
      <w:proofErr w:type="spellEnd"/>
      <w:r w:rsidRPr="00FD4B8C">
        <w:rPr>
          <w:rFonts w:ascii="Arial" w:hAnsi="Arial" w:cs="Arial"/>
          <w:color w:val="000000" w:themeColor="text1"/>
          <w:sz w:val="20"/>
          <w:szCs w:val="20"/>
        </w:rPr>
        <w:t xml:space="preserve"> A.: Logistics and Supply Chain in the Cloud: Capabilities and Migration Strategies. </w:t>
      </w:r>
      <w:proofErr w:type="spellStart"/>
      <w:r w:rsidRPr="00FD4B8C">
        <w:rPr>
          <w:rFonts w:ascii="Arial" w:hAnsi="Arial" w:cs="Arial"/>
          <w:color w:val="000000" w:themeColor="text1"/>
          <w:sz w:val="20"/>
          <w:szCs w:val="20"/>
        </w:rPr>
        <w:t>Intellias</w:t>
      </w:r>
      <w:proofErr w:type="spellEnd"/>
      <w:r w:rsidRPr="00FD4B8C">
        <w:rPr>
          <w:rFonts w:ascii="Arial" w:hAnsi="Arial" w:cs="Arial"/>
          <w:color w:val="000000" w:themeColor="text1"/>
          <w:sz w:val="20"/>
          <w:szCs w:val="20"/>
        </w:rPr>
        <w:t xml:space="preserve">: </w:t>
      </w:r>
      <w:proofErr w:type="spellStart"/>
      <w:r w:rsidRPr="00FD4B8C">
        <w:rPr>
          <w:rFonts w:ascii="Arial" w:hAnsi="Arial" w:cs="Arial"/>
          <w:color w:val="000000" w:themeColor="text1"/>
          <w:sz w:val="20"/>
          <w:szCs w:val="20"/>
        </w:rPr>
        <w:t>Inteligent</w:t>
      </w:r>
      <w:proofErr w:type="spellEnd"/>
      <w:r w:rsidRPr="00FD4B8C">
        <w:rPr>
          <w:rFonts w:ascii="Arial" w:hAnsi="Arial" w:cs="Arial"/>
          <w:color w:val="000000" w:themeColor="text1"/>
          <w:sz w:val="20"/>
          <w:szCs w:val="20"/>
        </w:rPr>
        <w:t xml:space="preserve"> software Engineering.</w:t>
      </w:r>
      <w:r w:rsidR="00FD4B8C" w:rsidRPr="00FD4B8C">
        <w:rPr>
          <w:rFonts w:ascii="Arial" w:hAnsi="Arial" w:cs="Arial"/>
          <w:b/>
          <w:bCs/>
          <w:color w:val="000000" w:themeColor="text1"/>
          <w:sz w:val="20"/>
          <w:szCs w:val="20"/>
        </w:rPr>
        <w:t xml:space="preserve"> [4]</w:t>
      </w:r>
    </w:p>
    <w:p w14:paraId="76AAA3BC" w14:textId="0D7A8916" w:rsidR="003A64BB" w:rsidRPr="00B34FA2" w:rsidRDefault="003A64BB" w:rsidP="00B34FA2">
      <w:pPr>
        <w:pStyle w:val="NormalWeb"/>
        <w:shd w:val="clear" w:color="auto" w:fill="FFFFFF"/>
        <w:spacing w:before="0" w:beforeAutospacing="0" w:after="40" w:afterAutospacing="0"/>
        <w:jc w:val="both"/>
        <w:rPr>
          <w:rFonts w:ascii="Arial" w:hAnsi="Arial" w:cs="Arial"/>
          <w:color w:val="000000" w:themeColor="text1"/>
          <w:sz w:val="22"/>
          <w:szCs w:val="22"/>
        </w:rPr>
      </w:pPr>
      <w:r w:rsidRPr="00B34FA2">
        <w:rPr>
          <w:rFonts w:ascii="Arial" w:hAnsi="Arial" w:cs="Arial"/>
          <w:color w:val="000000" w:themeColor="text1"/>
          <w:sz w:val="22"/>
          <w:szCs w:val="22"/>
        </w:rPr>
        <w:t xml:space="preserve">Cloud environments, which are known for their flexibility, </w:t>
      </w:r>
      <w:r w:rsidRPr="00B34FA2">
        <w:rPr>
          <w:rFonts w:ascii="Arial" w:hAnsi="Arial" w:cs="Arial"/>
          <w:color w:val="000000" w:themeColor="text1"/>
          <w:sz w:val="22"/>
          <w:szCs w:val="22"/>
          <w:lang w:val="en-US"/>
        </w:rPr>
        <w:t xml:space="preserve">noted </w:t>
      </w:r>
      <w:proofErr w:type="spellStart"/>
      <w:r w:rsidRPr="00B34FA2">
        <w:rPr>
          <w:rFonts w:ascii="Arial" w:hAnsi="Arial" w:cs="Arial"/>
          <w:color w:val="000000" w:themeColor="text1"/>
          <w:sz w:val="22"/>
          <w:szCs w:val="22"/>
          <w:lang w:val="en-US"/>
        </w:rPr>
        <w:t>Zagorulko</w:t>
      </w:r>
      <w:proofErr w:type="spellEnd"/>
      <w:r w:rsidR="00083277">
        <w:rPr>
          <w:rFonts w:ascii="Arial" w:hAnsi="Arial" w:cs="Arial"/>
          <w:color w:val="000000" w:themeColor="text1"/>
          <w:sz w:val="22"/>
          <w:szCs w:val="22"/>
          <w:lang w:val="en-US"/>
        </w:rPr>
        <w:t xml:space="preserve"> </w:t>
      </w:r>
      <w:r w:rsidR="00083277" w:rsidRPr="00083277">
        <w:rPr>
          <w:rFonts w:ascii="Arial" w:hAnsi="Arial" w:cs="Arial"/>
          <w:b/>
          <w:bCs/>
          <w:color w:val="000000" w:themeColor="text1"/>
          <w:sz w:val="22"/>
          <w:szCs w:val="22"/>
          <w:lang w:val="en-US"/>
        </w:rPr>
        <w:t>[5]</w:t>
      </w:r>
      <w:r w:rsidRPr="00B34FA2">
        <w:rPr>
          <w:rFonts w:ascii="Arial" w:hAnsi="Arial" w:cs="Arial"/>
          <w:color w:val="000000" w:themeColor="text1"/>
          <w:sz w:val="22"/>
          <w:szCs w:val="22"/>
          <w:lang w:val="en-US"/>
        </w:rPr>
        <w:t xml:space="preserve"> is enabler of</w:t>
      </w:r>
      <w:r w:rsidRPr="00B34FA2">
        <w:rPr>
          <w:rFonts w:ascii="Arial" w:hAnsi="Arial" w:cs="Arial"/>
          <w:color w:val="000000" w:themeColor="text1"/>
          <w:sz w:val="22"/>
          <w:szCs w:val="22"/>
        </w:rPr>
        <w:t xml:space="preserve"> previously untapped business models. Logistics as a service (LaaS) is one of them. With LaaS, customers can use only necessary parts of cloud based supply chain solutions or access only critical parts of the supply chain via customizable modules within a cloud based logistics platform. Logistics providers, in turn, get a scalable infrastructure with advanced capabilities for managing cloud computing in supply chains without traditional on-premises development, setup, and maintenance, saving money compared to running one’s own IT infrastructure.</w:t>
      </w:r>
    </w:p>
    <w:p w14:paraId="211C20DD" w14:textId="53ECB4CE" w:rsidR="004B52FC" w:rsidRPr="00B34FA2" w:rsidRDefault="005A41A5" w:rsidP="00B34FA2">
      <w:pPr>
        <w:pStyle w:val="NormalWeb"/>
        <w:shd w:val="clear" w:color="auto" w:fill="FFFFFF"/>
        <w:spacing w:before="0" w:beforeAutospacing="0" w:after="40" w:afterAutospacing="0"/>
        <w:jc w:val="both"/>
        <w:rPr>
          <w:rFonts w:ascii="Arial" w:hAnsi="Arial" w:cs="Arial"/>
          <w:sz w:val="22"/>
          <w:szCs w:val="22"/>
        </w:rPr>
      </w:pPr>
      <w:r w:rsidRPr="00B34FA2">
        <w:rPr>
          <w:rFonts w:ascii="Arial" w:hAnsi="Arial" w:cs="Arial"/>
          <w:color w:val="000000" w:themeColor="text1"/>
          <w:sz w:val="22"/>
          <w:szCs w:val="22"/>
        </w:rPr>
        <w:t>Digital connectivity is a vital force and strengthens the economic cohesion of companies for more stable competition in the global market. These aspects are key elements for the development of cloud computing platforms of companies in the logistics sector. It aims to offer high quality digital infrastructure, combined with all transport models that will enable optimal use of existing facilities. Undoubtedly, such an approach will be maximized with some national, regional and global support through clearly defined standardized norms</w:t>
      </w:r>
      <w:r w:rsidR="004B52FC" w:rsidRPr="00B34FA2">
        <w:rPr>
          <w:rFonts w:ascii="Arial" w:hAnsi="Arial" w:cs="Arial"/>
          <w:color w:val="000000" w:themeColor="text1"/>
          <w:sz w:val="22"/>
          <w:szCs w:val="22"/>
          <w:lang w:val="en-US"/>
        </w:rPr>
        <w:t xml:space="preserve">. </w:t>
      </w:r>
      <w:r w:rsidR="004B52FC" w:rsidRPr="00B34FA2">
        <w:rPr>
          <w:rFonts w:ascii="Arial" w:hAnsi="Arial" w:cs="Arial"/>
          <w:sz w:val="22"/>
          <w:szCs w:val="22"/>
        </w:rPr>
        <w:t>Furthermore, standardized and automated processes may not be enough. Such digital processes require a comprehensive and thorough transformation using new insights and thinking from important institutional bodies, to use all available new technology to create new opportunities and tackle problems that the industry may not have enough of.</w:t>
      </w:r>
    </w:p>
    <w:p w14:paraId="3B7B412E" w14:textId="30E9C06C" w:rsidR="002000D1" w:rsidRPr="00B34FA2" w:rsidRDefault="00576BA1" w:rsidP="00B34FA2">
      <w:pPr>
        <w:pStyle w:val="NormalWeb"/>
        <w:shd w:val="clear" w:color="auto" w:fill="FFFFFF"/>
        <w:spacing w:before="0" w:beforeAutospacing="0" w:after="40" w:afterAutospacing="0"/>
        <w:jc w:val="both"/>
        <w:rPr>
          <w:rFonts w:ascii="Arial" w:hAnsi="Arial" w:cs="Arial"/>
          <w:color w:val="000000" w:themeColor="text1"/>
          <w:sz w:val="22"/>
          <w:szCs w:val="22"/>
          <w:shd w:val="clear" w:color="auto" w:fill="FFFFFF"/>
          <w:lang w:val="en-US"/>
        </w:rPr>
      </w:pPr>
      <w:r w:rsidRPr="00B34FA2">
        <w:rPr>
          <w:rFonts w:ascii="Arial" w:hAnsi="Arial" w:cs="Arial"/>
          <w:color w:val="000000" w:themeColor="text1"/>
          <w:sz w:val="22"/>
          <w:szCs w:val="22"/>
          <w:shd w:val="clear" w:color="auto" w:fill="FFFFFF"/>
          <w:lang w:val="en-US"/>
        </w:rPr>
        <w:lastRenderedPageBreak/>
        <w:t>Last year, d</w:t>
      </w:r>
      <w:r w:rsidRPr="00B34FA2">
        <w:rPr>
          <w:rFonts w:ascii="Arial" w:hAnsi="Arial" w:cs="Arial"/>
          <w:color w:val="000000" w:themeColor="text1"/>
          <w:sz w:val="22"/>
          <w:szCs w:val="22"/>
          <w:shd w:val="clear" w:color="auto" w:fill="FFFFFF"/>
        </w:rPr>
        <w:t>igital business transformation has entered a more challenging and urgency-driven phase due to the COVID-19 pandemic. Global giants are</w:t>
      </w:r>
      <w:r w:rsidRPr="00B34FA2">
        <w:rPr>
          <w:rFonts w:ascii="Arial" w:hAnsi="Arial" w:cs="Arial"/>
          <w:color w:val="000000" w:themeColor="text1"/>
          <w:sz w:val="22"/>
          <w:szCs w:val="22"/>
          <w:shd w:val="clear" w:color="auto" w:fill="FFFFFF"/>
          <w:lang w:val="en-US"/>
        </w:rPr>
        <w:t xml:space="preserve"> obliged to</w:t>
      </w:r>
      <w:r w:rsidRPr="00B34FA2">
        <w:rPr>
          <w:rFonts w:ascii="Arial" w:hAnsi="Arial" w:cs="Arial"/>
          <w:color w:val="000000" w:themeColor="text1"/>
          <w:sz w:val="22"/>
          <w:szCs w:val="22"/>
          <w:shd w:val="clear" w:color="auto" w:fill="FFFFFF"/>
        </w:rPr>
        <w:t xml:space="preserve"> providing customers with cost-effective and productive digital solutions as every industry is economically hard-hit from the pandemic. The sudden shutdowns of offices, schools, and enterprises have increased the demand for cloud solutions and services.</w:t>
      </w:r>
      <w:r w:rsidRPr="00B34FA2">
        <w:rPr>
          <w:rFonts w:ascii="Arial" w:hAnsi="Arial" w:cs="Arial"/>
          <w:color w:val="000000" w:themeColor="text1"/>
          <w:sz w:val="22"/>
          <w:szCs w:val="22"/>
          <w:shd w:val="clear" w:color="auto" w:fill="FFFFFF"/>
          <w:lang w:val="en-US"/>
        </w:rPr>
        <w:t xml:space="preserve"> According to G</w:t>
      </w:r>
      <w:r w:rsidRPr="00B34FA2">
        <w:rPr>
          <w:rFonts w:ascii="Arial" w:hAnsi="Arial" w:cs="Arial"/>
          <w:color w:val="000000" w:themeColor="text1"/>
          <w:sz w:val="22"/>
          <w:szCs w:val="22"/>
          <w:shd w:val="clear" w:color="auto" w:fill="FFFFFF"/>
        </w:rPr>
        <w:t>lobe</w:t>
      </w:r>
      <w:r w:rsidRPr="00B34FA2">
        <w:rPr>
          <w:rFonts w:ascii="Arial" w:hAnsi="Arial" w:cs="Arial"/>
          <w:color w:val="000000" w:themeColor="text1"/>
          <w:sz w:val="22"/>
          <w:szCs w:val="22"/>
          <w:shd w:val="clear" w:color="auto" w:fill="FFFFFF"/>
          <w:lang w:val="en-US"/>
        </w:rPr>
        <w:t>N</w:t>
      </w:r>
      <w:r w:rsidRPr="00B34FA2">
        <w:rPr>
          <w:rFonts w:ascii="Arial" w:hAnsi="Arial" w:cs="Arial"/>
          <w:color w:val="000000" w:themeColor="text1"/>
          <w:sz w:val="22"/>
          <w:szCs w:val="22"/>
          <w:shd w:val="clear" w:color="auto" w:fill="FFFFFF"/>
        </w:rPr>
        <w:t>ewswire</w:t>
      </w:r>
      <w:r w:rsidRPr="00B34FA2">
        <w:rPr>
          <w:rFonts w:ascii="Arial" w:hAnsi="Arial" w:cs="Arial"/>
          <w:color w:val="000000" w:themeColor="text1"/>
          <w:sz w:val="22"/>
          <w:szCs w:val="22"/>
          <w:shd w:val="clear" w:color="auto" w:fill="FFFFFF"/>
          <w:lang w:val="en-US"/>
        </w:rPr>
        <w:t xml:space="preserve"> report,</w:t>
      </w:r>
      <w:r w:rsidR="00083277">
        <w:rPr>
          <w:rFonts w:ascii="Arial" w:hAnsi="Arial" w:cs="Arial"/>
          <w:color w:val="000000" w:themeColor="text1"/>
          <w:sz w:val="22"/>
          <w:szCs w:val="22"/>
          <w:shd w:val="clear" w:color="auto" w:fill="FFFFFF"/>
          <w:lang w:val="en-US"/>
        </w:rPr>
        <w:t xml:space="preserve"> </w:t>
      </w:r>
      <w:r w:rsidR="00083277" w:rsidRPr="00083277">
        <w:rPr>
          <w:rFonts w:ascii="Arial" w:hAnsi="Arial" w:cs="Arial"/>
          <w:b/>
          <w:bCs/>
          <w:color w:val="000000" w:themeColor="text1"/>
          <w:sz w:val="22"/>
          <w:szCs w:val="22"/>
          <w:shd w:val="clear" w:color="auto" w:fill="FFFFFF"/>
          <w:lang w:val="en-US"/>
        </w:rPr>
        <w:t>[6]</w:t>
      </w:r>
      <w:r w:rsidRPr="00B34FA2">
        <w:rPr>
          <w:rFonts w:ascii="Arial" w:hAnsi="Arial" w:cs="Arial"/>
          <w:color w:val="000000" w:themeColor="text1"/>
          <w:sz w:val="22"/>
          <w:szCs w:val="22"/>
          <w:shd w:val="clear" w:color="auto" w:fill="FFFFFF"/>
          <w:lang w:val="en-US"/>
        </w:rPr>
        <w:t xml:space="preserve"> t</w:t>
      </w:r>
      <w:r w:rsidRPr="00B34FA2">
        <w:rPr>
          <w:rFonts w:ascii="Arial" w:hAnsi="Arial" w:cs="Arial"/>
          <w:color w:val="000000" w:themeColor="text1"/>
          <w:sz w:val="22"/>
          <w:szCs w:val="22"/>
          <w:shd w:val="clear" w:color="auto" w:fill="FFFFFF"/>
        </w:rPr>
        <w:t>he global cloud computing market size is expected to grow from USD 371.4 billion in 2020 to USD 832.1 billion by 2025, at a Compound Annual Growth Rate (CAGR) of 17.5% during the forecast period.</w:t>
      </w:r>
      <w:r w:rsidRPr="00B34FA2">
        <w:rPr>
          <w:rFonts w:ascii="Arial" w:hAnsi="Arial" w:cs="Arial"/>
          <w:color w:val="000000" w:themeColor="text1"/>
          <w:sz w:val="22"/>
          <w:szCs w:val="22"/>
          <w:shd w:val="clear" w:color="auto" w:fill="FFFFFF"/>
          <w:lang w:val="en-US"/>
        </w:rPr>
        <w:t xml:space="preserve"> </w:t>
      </w:r>
    </w:p>
    <w:p w14:paraId="476F6C79" w14:textId="32F58DF8" w:rsidR="002000D1" w:rsidRPr="00B34FA2" w:rsidRDefault="002000D1" w:rsidP="00B34FA2">
      <w:pPr>
        <w:pStyle w:val="NormalWeb"/>
        <w:shd w:val="clear" w:color="auto" w:fill="FFFFFF"/>
        <w:spacing w:before="0" w:beforeAutospacing="0" w:after="40" w:afterAutospacing="0"/>
        <w:jc w:val="both"/>
        <w:rPr>
          <w:rFonts w:ascii="Arial" w:hAnsi="Arial" w:cs="Arial"/>
          <w:color w:val="000000" w:themeColor="text1"/>
          <w:sz w:val="22"/>
          <w:szCs w:val="22"/>
        </w:rPr>
      </w:pPr>
      <w:r w:rsidRPr="00B34FA2">
        <w:rPr>
          <w:rFonts w:ascii="Arial" w:hAnsi="Arial" w:cs="Arial"/>
          <w:color w:val="000000" w:themeColor="text1"/>
          <w:sz w:val="22"/>
          <w:szCs w:val="22"/>
        </w:rPr>
        <w:t>Cloud computing will be continued with their attractiveness to business owners as it eliminates physical obstacles of working processes due COVID-19 19 pandemic. Further, the forecast will go-on to greater adoption of cloud services to replace conventional apps, platforms, and business services. Trends like the internet of everything, something that cloud computing offer in every business, where things start to communicate directly with each other and become autonomous, will be imperative for</w:t>
      </w:r>
      <w:proofErr w:type="spellStart"/>
      <w:r w:rsidR="00D333EF" w:rsidRPr="00B34FA2">
        <w:rPr>
          <w:rFonts w:ascii="Arial" w:hAnsi="Arial" w:cs="Arial"/>
          <w:color w:val="000000" w:themeColor="text1"/>
          <w:sz w:val="22"/>
          <w:szCs w:val="22"/>
          <w:lang w:val="en-US"/>
        </w:rPr>
        <w:t>th</w:t>
      </w:r>
      <w:proofErr w:type="spellEnd"/>
      <w:r w:rsidRPr="00B34FA2">
        <w:rPr>
          <w:rFonts w:ascii="Arial" w:hAnsi="Arial" w:cs="Arial"/>
          <w:color w:val="000000" w:themeColor="text1"/>
          <w:sz w:val="22"/>
          <w:szCs w:val="22"/>
        </w:rPr>
        <w:t>coming period and new levels of automated processes.</w:t>
      </w:r>
    </w:p>
    <w:p w14:paraId="7F6EDDEA" w14:textId="5B446932" w:rsidR="005A41A5" w:rsidRPr="00B34FA2" w:rsidRDefault="005A41A5" w:rsidP="00B34FA2">
      <w:pPr>
        <w:spacing w:after="40" w:line="240" w:lineRule="auto"/>
        <w:jc w:val="both"/>
        <w:rPr>
          <w:rFonts w:ascii="Arial" w:hAnsi="Arial" w:cs="Arial"/>
          <w:color w:val="000000" w:themeColor="text1"/>
        </w:rPr>
      </w:pPr>
    </w:p>
    <w:p w14:paraId="0A844132" w14:textId="7EB448C7" w:rsidR="00E51834" w:rsidRPr="001A0A62" w:rsidRDefault="001A0A62" w:rsidP="001A0A62">
      <w:pPr>
        <w:autoSpaceDE w:val="0"/>
        <w:autoSpaceDN w:val="0"/>
        <w:adjustRightInd w:val="0"/>
        <w:spacing w:before="400" w:line="240" w:lineRule="auto"/>
        <w:jc w:val="both"/>
        <w:rPr>
          <w:rFonts w:ascii="Arial" w:hAnsi="Arial" w:cs="Arial"/>
          <w:b/>
          <w:bCs/>
          <w:sz w:val="28"/>
          <w:szCs w:val="28"/>
        </w:rPr>
      </w:pPr>
      <w:r>
        <w:rPr>
          <w:rFonts w:ascii="Arial" w:hAnsi="Arial" w:cs="Arial"/>
          <w:b/>
          <w:bCs/>
          <w:sz w:val="28"/>
          <w:szCs w:val="28"/>
        </w:rPr>
        <w:t xml:space="preserve">3. </w:t>
      </w:r>
      <w:r w:rsidR="00E51834" w:rsidRPr="001A0A62">
        <w:rPr>
          <w:rFonts w:ascii="Arial" w:hAnsi="Arial" w:cs="Arial"/>
          <w:b/>
          <w:bCs/>
          <w:sz w:val="28"/>
          <w:szCs w:val="28"/>
        </w:rPr>
        <w:t>Cloud computing system and distributing</w:t>
      </w:r>
      <w:r w:rsidR="00762163" w:rsidRPr="001A0A62">
        <w:rPr>
          <w:rFonts w:ascii="Arial" w:hAnsi="Arial" w:cs="Arial"/>
          <w:b/>
          <w:bCs/>
          <w:sz w:val="28"/>
          <w:szCs w:val="28"/>
        </w:rPr>
        <w:t xml:space="preserve"> </w:t>
      </w:r>
      <w:proofErr w:type="gramStart"/>
      <w:r w:rsidR="00E51834" w:rsidRPr="001A0A62">
        <w:rPr>
          <w:rFonts w:ascii="Arial" w:hAnsi="Arial" w:cs="Arial"/>
          <w:b/>
          <w:bCs/>
          <w:sz w:val="28"/>
          <w:szCs w:val="28"/>
        </w:rPr>
        <w:t>ecosystem</w:t>
      </w:r>
      <w:proofErr w:type="gramEnd"/>
    </w:p>
    <w:p w14:paraId="0EC5C8B9" w14:textId="77777777" w:rsidR="00E51834" w:rsidRPr="00B34FA2" w:rsidRDefault="00E51834" w:rsidP="00B34FA2">
      <w:pPr>
        <w:autoSpaceDE w:val="0"/>
        <w:autoSpaceDN w:val="0"/>
        <w:adjustRightInd w:val="0"/>
        <w:spacing w:after="40" w:line="240" w:lineRule="auto"/>
        <w:jc w:val="both"/>
        <w:rPr>
          <w:rFonts w:ascii="Arial" w:hAnsi="Arial" w:cs="Arial"/>
        </w:rPr>
      </w:pPr>
    </w:p>
    <w:p w14:paraId="130AAC11" w14:textId="26C2926E" w:rsidR="00EB27A4" w:rsidRPr="00B34FA2" w:rsidRDefault="00E51834" w:rsidP="00B34FA2">
      <w:pPr>
        <w:autoSpaceDE w:val="0"/>
        <w:autoSpaceDN w:val="0"/>
        <w:adjustRightInd w:val="0"/>
        <w:spacing w:after="40" w:line="240" w:lineRule="auto"/>
        <w:jc w:val="both"/>
        <w:rPr>
          <w:rFonts w:ascii="Arial" w:hAnsi="Arial" w:cs="Arial"/>
        </w:rPr>
      </w:pPr>
      <w:r w:rsidRPr="00B34FA2">
        <w:rPr>
          <w:rFonts w:ascii="Arial" w:hAnsi="Arial" w:cs="Arial"/>
        </w:rPr>
        <w:t xml:space="preserve">In the future strategic projections of the companies, a new type of technology called "cloud" computers stands out. Cloud computing systems are a model of computer systems in which companies and individuals receive power and software applications over the Internet, rather than buying hardware or software and installing it on their computers. Cloud computing is currently the fastest growing form of computing. </w:t>
      </w:r>
    </w:p>
    <w:p w14:paraId="156488DC" w14:textId="1287C841" w:rsidR="00BB06BC" w:rsidRPr="00B34FA2" w:rsidRDefault="00BB06BC" w:rsidP="00B34FA2">
      <w:pPr>
        <w:autoSpaceDE w:val="0"/>
        <w:autoSpaceDN w:val="0"/>
        <w:adjustRightInd w:val="0"/>
        <w:spacing w:after="40" w:line="240" w:lineRule="auto"/>
        <w:jc w:val="both"/>
        <w:rPr>
          <w:rFonts w:ascii="Arial" w:hAnsi="Arial" w:cs="Arial"/>
        </w:rPr>
      </w:pPr>
      <w:r w:rsidRPr="00B34FA2">
        <w:rPr>
          <w:rFonts w:ascii="Arial" w:hAnsi="Arial" w:cs="Arial"/>
        </w:rPr>
        <w:t xml:space="preserve">According to </w:t>
      </w:r>
      <w:proofErr w:type="spellStart"/>
      <w:r w:rsidRPr="00B34FA2">
        <w:rPr>
          <w:rFonts w:ascii="Arial" w:hAnsi="Arial" w:cs="Arial"/>
        </w:rPr>
        <w:t>Glöckner</w:t>
      </w:r>
      <w:proofErr w:type="spellEnd"/>
      <w:r w:rsidRPr="00B34FA2">
        <w:rPr>
          <w:rFonts w:ascii="Arial" w:hAnsi="Arial" w:cs="Arial"/>
        </w:rPr>
        <w:t xml:space="preserve"> and </w:t>
      </w:r>
      <w:proofErr w:type="spellStart"/>
      <w:r w:rsidRPr="00B34FA2">
        <w:rPr>
          <w:rFonts w:ascii="Arial" w:hAnsi="Arial" w:cs="Arial"/>
        </w:rPr>
        <w:t>Franczyk</w:t>
      </w:r>
      <w:proofErr w:type="spellEnd"/>
      <w:r w:rsidR="00083277">
        <w:rPr>
          <w:rFonts w:ascii="Arial" w:hAnsi="Arial" w:cs="Arial"/>
        </w:rPr>
        <w:t xml:space="preserve"> </w:t>
      </w:r>
      <w:r w:rsidR="00083277" w:rsidRPr="00083277">
        <w:rPr>
          <w:rFonts w:ascii="Arial" w:hAnsi="Arial" w:cs="Arial"/>
          <w:b/>
          <w:bCs/>
        </w:rPr>
        <w:t>[7]</w:t>
      </w:r>
      <w:r w:rsidRPr="00B34FA2">
        <w:rPr>
          <w:rFonts w:ascii="Arial" w:hAnsi="Arial" w:cs="Arial"/>
        </w:rPr>
        <w:t xml:space="preserve"> </w:t>
      </w:r>
      <w:r w:rsidRPr="00B34FA2">
        <w:rPr>
          <w:rFonts w:ascii="Arial" w:hAnsi="Arial" w:cs="Arial"/>
          <w:lang w:val="mk-MK"/>
        </w:rPr>
        <w:t>Cloud Logistics is a model, based on and inspired by</w:t>
      </w:r>
      <w:r w:rsidRPr="00B34FA2">
        <w:rPr>
          <w:rFonts w:ascii="Arial" w:hAnsi="Arial" w:cs="Arial"/>
        </w:rPr>
        <w:t xml:space="preserve"> </w:t>
      </w:r>
      <w:r w:rsidRPr="00B34FA2">
        <w:rPr>
          <w:rFonts w:ascii="Arial" w:hAnsi="Arial" w:cs="Arial"/>
          <w:lang w:val="mk-MK"/>
        </w:rPr>
        <w:t>the paradigm of cloud computing, for enabling ubiquitous,</w:t>
      </w:r>
      <w:r w:rsidRPr="00B34FA2">
        <w:rPr>
          <w:rFonts w:ascii="Arial" w:hAnsi="Arial" w:cs="Arial"/>
        </w:rPr>
        <w:t xml:space="preserve"> </w:t>
      </w:r>
      <w:r w:rsidRPr="00B34FA2">
        <w:rPr>
          <w:rFonts w:ascii="Arial" w:hAnsi="Arial" w:cs="Arial"/>
          <w:lang w:val="mk-MK"/>
        </w:rPr>
        <w:t>convenient, on-demand network access to a shared pool of</w:t>
      </w:r>
      <w:r w:rsidRPr="00B34FA2">
        <w:rPr>
          <w:rFonts w:ascii="Arial" w:hAnsi="Arial" w:cs="Arial"/>
        </w:rPr>
        <w:t xml:space="preserve"> </w:t>
      </w:r>
      <w:r w:rsidRPr="00B34FA2">
        <w:rPr>
          <w:rFonts w:ascii="Arial" w:hAnsi="Arial" w:cs="Arial"/>
          <w:lang w:val="mk-MK"/>
        </w:rPr>
        <w:t>configurable and virtualized logistics resources (e.g. means</w:t>
      </w:r>
      <w:r w:rsidRPr="00B34FA2">
        <w:rPr>
          <w:rFonts w:ascii="Arial" w:hAnsi="Arial" w:cs="Arial"/>
        </w:rPr>
        <w:t xml:space="preserve"> </w:t>
      </w:r>
      <w:r w:rsidRPr="00B34FA2">
        <w:rPr>
          <w:rFonts w:ascii="Arial" w:hAnsi="Arial" w:cs="Arial"/>
          <w:lang w:val="mk-MK"/>
        </w:rPr>
        <w:t>of transportation from different modes of transport, warehouses,</w:t>
      </w:r>
      <w:r w:rsidRPr="00B34FA2">
        <w:rPr>
          <w:rFonts w:ascii="Arial" w:hAnsi="Arial" w:cs="Arial"/>
        </w:rPr>
        <w:t xml:space="preserve"> </w:t>
      </w:r>
      <w:r w:rsidRPr="00B34FA2">
        <w:rPr>
          <w:rFonts w:ascii="Arial" w:hAnsi="Arial" w:cs="Arial"/>
          <w:lang w:val="mk-MK"/>
        </w:rPr>
        <w:t>domain-specific knowledge, logistics applications,</w:t>
      </w:r>
      <w:r w:rsidRPr="00B34FA2">
        <w:rPr>
          <w:rFonts w:ascii="Arial" w:hAnsi="Arial" w:cs="Arial"/>
        </w:rPr>
        <w:t xml:space="preserve"> </w:t>
      </w:r>
      <w:r w:rsidRPr="00B34FA2">
        <w:rPr>
          <w:rFonts w:ascii="Arial" w:hAnsi="Arial" w:cs="Arial"/>
          <w:lang w:val="mk-MK"/>
        </w:rPr>
        <w:t>and services) that can be rapidly provisioned and released</w:t>
      </w:r>
      <w:r w:rsidRPr="00B34FA2">
        <w:rPr>
          <w:rFonts w:ascii="Arial" w:hAnsi="Arial" w:cs="Arial"/>
        </w:rPr>
        <w:t xml:space="preserve"> </w:t>
      </w:r>
      <w:r w:rsidRPr="00B34FA2">
        <w:rPr>
          <w:rFonts w:ascii="Arial" w:hAnsi="Arial" w:cs="Arial"/>
          <w:lang w:val="mk-MK"/>
        </w:rPr>
        <w:t>with minimal management effort or service provider interaction.</w:t>
      </w:r>
      <w:r w:rsidRPr="00B34FA2">
        <w:rPr>
          <w:rFonts w:ascii="Arial" w:hAnsi="Arial" w:cs="Arial"/>
        </w:rPr>
        <w:t xml:space="preserve"> </w:t>
      </w:r>
      <w:r w:rsidRPr="00B34FA2">
        <w:rPr>
          <w:rFonts w:ascii="Arial" w:hAnsi="Arial" w:cs="Arial"/>
          <w:lang w:val="mk-MK"/>
        </w:rPr>
        <w:t>This cloud model is composed of the five essential</w:t>
      </w:r>
      <w:r w:rsidRPr="00B34FA2">
        <w:rPr>
          <w:rFonts w:ascii="Arial" w:hAnsi="Arial" w:cs="Arial"/>
        </w:rPr>
        <w:t xml:space="preserve"> </w:t>
      </w:r>
      <w:r w:rsidRPr="00B34FA2">
        <w:rPr>
          <w:rFonts w:ascii="Arial" w:hAnsi="Arial" w:cs="Arial"/>
          <w:lang w:val="mk-MK"/>
        </w:rPr>
        <w:t>characteristics of cloud computing (on-demand self-service,</w:t>
      </w:r>
      <w:r w:rsidRPr="00B34FA2">
        <w:rPr>
          <w:rFonts w:ascii="Arial" w:hAnsi="Arial" w:cs="Arial"/>
        </w:rPr>
        <w:t xml:space="preserve"> </w:t>
      </w:r>
      <w:r w:rsidRPr="00B34FA2">
        <w:rPr>
          <w:rFonts w:ascii="Arial" w:hAnsi="Arial" w:cs="Arial"/>
          <w:lang w:val="mk-MK"/>
        </w:rPr>
        <w:t>broad network access, resource pooling, rapid elasticity,</w:t>
      </w:r>
      <w:r w:rsidRPr="00B34FA2">
        <w:rPr>
          <w:rFonts w:ascii="Arial" w:hAnsi="Arial" w:cs="Arial"/>
        </w:rPr>
        <w:t xml:space="preserve"> </w:t>
      </w:r>
      <w:r w:rsidRPr="00B34FA2">
        <w:rPr>
          <w:rFonts w:ascii="Arial" w:hAnsi="Arial" w:cs="Arial"/>
          <w:lang w:val="mk-MK"/>
        </w:rPr>
        <w:t>measured service) but is adjusted in consequence of logistics’</w:t>
      </w:r>
      <w:r w:rsidRPr="00B34FA2">
        <w:rPr>
          <w:rFonts w:ascii="Arial" w:hAnsi="Arial" w:cs="Arial"/>
        </w:rPr>
        <w:t xml:space="preserve"> </w:t>
      </w:r>
      <w:r w:rsidRPr="00B34FA2">
        <w:rPr>
          <w:rFonts w:ascii="Arial" w:hAnsi="Arial" w:cs="Arial"/>
          <w:lang w:val="mk-MK"/>
        </w:rPr>
        <w:t>more physical character. This comprises: a location</w:t>
      </w:r>
      <w:r w:rsidRPr="00B34FA2">
        <w:rPr>
          <w:rFonts w:ascii="Arial" w:hAnsi="Arial" w:cs="Arial"/>
        </w:rPr>
        <w:t xml:space="preserve"> </w:t>
      </w:r>
      <w:r w:rsidRPr="00B34FA2">
        <w:rPr>
          <w:rFonts w:ascii="Arial" w:hAnsi="Arial" w:cs="Arial"/>
          <w:lang w:val="mk-MK"/>
        </w:rPr>
        <w:t>dependency of services, the need of knowledge about that</w:t>
      </w:r>
      <w:r w:rsidRPr="00B34FA2">
        <w:rPr>
          <w:rFonts w:ascii="Arial" w:hAnsi="Arial" w:cs="Arial"/>
        </w:rPr>
        <w:t xml:space="preserve"> </w:t>
      </w:r>
      <w:r w:rsidRPr="00B34FA2">
        <w:rPr>
          <w:rFonts w:ascii="Arial" w:hAnsi="Arial" w:cs="Arial"/>
          <w:lang w:val="mk-MK"/>
        </w:rPr>
        <w:t>current location as well as a lower elasticity due to slower</w:t>
      </w:r>
      <w:r w:rsidRPr="00B34FA2">
        <w:rPr>
          <w:rFonts w:ascii="Arial" w:hAnsi="Arial" w:cs="Arial"/>
        </w:rPr>
        <w:t xml:space="preserve"> </w:t>
      </w:r>
      <w:r w:rsidRPr="00B34FA2">
        <w:rPr>
          <w:rFonts w:ascii="Arial" w:hAnsi="Arial" w:cs="Arial"/>
          <w:lang w:val="mk-MK"/>
        </w:rPr>
        <w:t>allocation of physical resource.</w:t>
      </w:r>
      <w:r w:rsidRPr="00B34FA2">
        <w:rPr>
          <w:rFonts w:ascii="Arial" w:hAnsi="Arial" w:cs="Arial"/>
        </w:rPr>
        <w:t xml:space="preserve"> </w:t>
      </w:r>
    </w:p>
    <w:p w14:paraId="4F9EA890" w14:textId="7E1A10FE" w:rsidR="00415AE9" w:rsidRPr="00B34FA2" w:rsidRDefault="00415AE9" w:rsidP="00B34FA2">
      <w:pPr>
        <w:autoSpaceDE w:val="0"/>
        <w:autoSpaceDN w:val="0"/>
        <w:adjustRightInd w:val="0"/>
        <w:spacing w:after="40" w:line="240" w:lineRule="auto"/>
        <w:jc w:val="both"/>
        <w:rPr>
          <w:rFonts w:ascii="Arial" w:hAnsi="Arial" w:cs="Arial"/>
        </w:rPr>
      </w:pPr>
      <w:r w:rsidRPr="00B34FA2">
        <w:rPr>
          <w:rFonts w:ascii="Arial" w:hAnsi="Arial" w:cs="Arial"/>
          <w:color w:val="000000" w:themeColor="text1"/>
        </w:rPr>
        <w:t xml:space="preserve">The idea of cloud computing was envisioned even before Internet was created. </w:t>
      </w:r>
      <w:r w:rsidRPr="00B34FA2">
        <w:rPr>
          <w:rFonts w:ascii="Arial" w:hAnsi="Arial" w:cs="Arial"/>
          <w:color w:val="000000" w:themeColor="text1"/>
          <w:shd w:val="clear" w:color="auto" w:fill="FFFFFF"/>
        </w:rPr>
        <w:t xml:space="preserve">The first scholarly use of the term “cloud computing” was in a 1997 lecture by Ramnath </w:t>
      </w:r>
      <w:proofErr w:type="spellStart"/>
      <w:r w:rsidRPr="00B34FA2">
        <w:rPr>
          <w:rFonts w:ascii="Arial" w:hAnsi="Arial" w:cs="Arial"/>
          <w:color w:val="000000" w:themeColor="text1"/>
          <w:shd w:val="clear" w:color="auto" w:fill="FFFFFF"/>
        </w:rPr>
        <w:t>Chellappa</w:t>
      </w:r>
      <w:proofErr w:type="spellEnd"/>
      <w:r w:rsidR="00083277">
        <w:rPr>
          <w:rFonts w:ascii="Arial" w:hAnsi="Arial" w:cs="Arial"/>
          <w:color w:val="000000" w:themeColor="text1"/>
          <w:shd w:val="clear" w:color="auto" w:fill="FFFFFF"/>
        </w:rPr>
        <w:t xml:space="preserve"> </w:t>
      </w:r>
      <w:r w:rsidR="00083277" w:rsidRPr="00083277">
        <w:rPr>
          <w:rFonts w:ascii="Arial" w:hAnsi="Arial" w:cs="Arial"/>
          <w:b/>
          <w:bCs/>
          <w:color w:val="000000" w:themeColor="text1"/>
          <w:shd w:val="clear" w:color="auto" w:fill="FFFFFF"/>
        </w:rPr>
        <w:t>[8]</w:t>
      </w:r>
      <w:r w:rsidRPr="00B34FA2">
        <w:rPr>
          <w:rFonts w:ascii="Arial" w:hAnsi="Arial" w:cs="Arial"/>
          <w:color w:val="000000" w:themeColor="text1"/>
          <w:shd w:val="clear" w:color="auto" w:fill="FFFFFF"/>
        </w:rPr>
        <w:t xml:space="preserve"> </w:t>
      </w:r>
      <w:r w:rsidRPr="00B34FA2">
        <w:rPr>
          <w:rFonts w:ascii="Arial" w:hAnsi="Arial" w:cs="Arial"/>
          <w:color w:val="000000" w:themeColor="text1"/>
        </w:rPr>
        <w:t xml:space="preserve">whereas he advised that cloud computing is going to be a “new computing paradigm where the boundaries of computing will be determined by economic rationale rather than technical limits alone”. The first </w:t>
      </w:r>
      <w:r w:rsidRPr="00B34FA2">
        <w:rPr>
          <w:rFonts w:ascii="Arial" w:hAnsi="Arial" w:cs="Arial"/>
        </w:rPr>
        <w:t xml:space="preserve">practical implementation of cloud was by Salesforce.com where it became the first enterprise-level application provider by offering its services through Internet. </w:t>
      </w:r>
    </w:p>
    <w:p w14:paraId="70005AC1" w14:textId="490AE6FF" w:rsidR="00415AE9" w:rsidRPr="00B34FA2" w:rsidRDefault="008D5673" w:rsidP="00B34FA2">
      <w:pPr>
        <w:autoSpaceDE w:val="0"/>
        <w:autoSpaceDN w:val="0"/>
        <w:adjustRightInd w:val="0"/>
        <w:spacing w:after="40" w:line="240" w:lineRule="auto"/>
        <w:jc w:val="both"/>
        <w:rPr>
          <w:rFonts w:ascii="Arial" w:hAnsi="Arial" w:cs="Arial"/>
          <w:color w:val="000000"/>
        </w:rPr>
      </w:pPr>
      <w:r w:rsidRPr="00B34FA2">
        <w:rPr>
          <w:rFonts w:ascii="Arial" w:hAnsi="Arial" w:cs="Arial"/>
          <w:color w:val="000000"/>
        </w:rPr>
        <w:t>According to the National Institute of Standards and Technology (NIST)</w:t>
      </w:r>
      <w:r w:rsidR="00083277">
        <w:rPr>
          <w:rFonts w:ascii="Arial" w:hAnsi="Arial" w:cs="Arial"/>
          <w:color w:val="000000"/>
        </w:rPr>
        <w:t xml:space="preserve"> </w:t>
      </w:r>
      <w:r w:rsidR="00083277" w:rsidRPr="00083277">
        <w:rPr>
          <w:rFonts w:ascii="Arial" w:hAnsi="Arial" w:cs="Arial"/>
          <w:b/>
          <w:bCs/>
          <w:color w:val="000000"/>
        </w:rPr>
        <w:t>[9]</w:t>
      </w:r>
      <w:r w:rsidRPr="00B34FA2">
        <w:rPr>
          <w:rFonts w:ascii="Arial" w:hAnsi="Arial" w:cs="Arial"/>
          <w:color w:val="000000"/>
        </w:rPr>
        <w:t xml:space="preserve"> Cloud computing is a model for enabling convenient, on-demand network access to a shared pool of configurable computing resources (e.g., networks, servers, storage, applications, and services) that can be rapidly provisioned and released with minimal management effort or service provider interaction. </w:t>
      </w:r>
    </w:p>
    <w:p w14:paraId="1C9E0F6B" w14:textId="424C8EE4" w:rsidR="00415AE9" w:rsidRPr="00B34FA2" w:rsidRDefault="00415AE9" w:rsidP="00B34FA2">
      <w:pPr>
        <w:pStyle w:val="NormalWeb"/>
        <w:shd w:val="clear" w:color="auto" w:fill="FFFFFF"/>
        <w:spacing w:before="0" w:beforeAutospacing="0" w:after="40" w:afterAutospacing="0"/>
        <w:jc w:val="both"/>
        <w:textAlignment w:val="baseline"/>
        <w:rPr>
          <w:rFonts w:ascii="Arial" w:hAnsi="Arial" w:cs="Arial"/>
          <w:sz w:val="22"/>
          <w:szCs w:val="22"/>
        </w:rPr>
      </w:pPr>
      <w:r w:rsidRPr="00B34FA2">
        <w:rPr>
          <w:rFonts w:ascii="Arial" w:hAnsi="Arial" w:cs="Arial"/>
          <w:sz w:val="22"/>
          <w:szCs w:val="22"/>
          <w:lang w:val="en-US"/>
        </w:rPr>
        <w:t xml:space="preserve">The authors Peter Mell and Timothy </w:t>
      </w:r>
      <w:proofErr w:type="spellStart"/>
      <w:r w:rsidRPr="00B34FA2">
        <w:rPr>
          <w:rFonts w:ascii="Arial" w:hAnsi="Arial" w:cs="Arial"/>
          <w:sz w:val="22"/>
          <w:szCs w:val="22"/>
          <w:lang w:val="en-US"/>
        </w:rPr>
        <w:t>Grance</w:t>
      </w:r>
      <w:proofErr w:type="spellEnd"/>
      <w:r w:rsidRPr="00B34FA2">
        <w:rPr>
          <w:rFonts w:ascii="Arial" w:hAnsi="Arial" w:cs="Arial"/>
          <w:sz w:val="22"/>
          <w:szCs w:val="22"/>
          <w:lang w:val="en-US"/>
        </w:rPr>
        <w:t xml:space="preserve"> </w:t>
      </w:r>
      <w:r w:rsidRPr="00B34FA2">
        <w:rPr>
          <w:rFonts w:ascii="Arial" w:hAnsi="Arial" w:cs="Arial"/>
          <w:sz w:val="22"/>
          <w:szCs w:val="22"/>
        </w:rPr>
        <w:t>of the National Institute of Standards and Technology (NIST)</w:t>
      </w:r>
      <w:r w:rsidRPr="00B34FA2">
        <w:rPr>
          <w:rStyle w:val="FootnoteReference"/>
          <w:rFonts w:ascii="Arial" w:hAnsi="Arial" w:cs="Arial"/>
          <w:sz w:val="22"/>
          <w:szCs w:val="22"/>
        </w:rPr>
        <w:t xml:space="preserve"> </w:t>
      </w:r>
      <w:r w:rsidR="00083277" w:rsidRPr="00083277">
        <w:rPr>
          <w:rFonts w:ascii="Arial" w:hAnsi="Arial" w:cs="Arial"/>
          <w:b/>
          <w:bCs/>
          <w:sz w:val="22"/>
          <w:szCs w:val="22"/>
          <w:lang w:val="en-US"/>
        </w:rPr>
        <w:t>[10]</w:t>
      </w:r>
      <w:r w:rsidRPr="00B34FA2">
        <w:rPr>
          <w:rFonts w:ascii="Arial" w:hAnsi="Arial" w:cs="Arial"/>
          <w:sz w:val="22"/>
          <w:szCs w:val="22"/>
          <w:lang w:val="en-US"/>
        </w:rPr>
        <w:t xml:space="preserve"> define the notion </w:t>
      </w:r>
      <w:r w:rsidRPr="00B34FA2">
        <w:rPr>
          <w:rFonts w:ascii="Arial" w:hAnsi="Arial" w:cs="Arial"/>
          <w:sz w:val="22"/>
          <w:szCs w:val="22"/>
        </w:rPr>
        <w:t xml:space="preserve">Cloud computing </w:t>
      </w:r>
      <w:r w:rsidRPr="00B34FA2">
        <w:rPr>
          <w:rFonts w:ascii="Arial" w:hAnsi="Arial" w:cs="Arial"/>
          <w:sz w:val="22"/>
          <w:szCs w:val="22"/>
          <w:lang w:val="en-US"/>
        </w:rPr>
        <w:t xml:space="preserve">as </w:t>
      </w:r>
      <w:r w:rsidRPr="00B34FA2">
        <w:rPr>
          <w:rFonts w:ascii="Arial" w:hAnsi="Arial" w:cs="Arial"/>
          <w:sz w:val="22"/>
          <w:szCs w:val="22"/>
        </w:rPr>
        <w:t>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This cloud model is composed of five essential characteristics, three service models, and four deployment models.</w:t>
      </w:r>
    </w:p>
    <w:p w14:paraId="242EEDAB" w14:textId="624C9C38" w:rsidR="00415AE9" w:rsidRPr="00B34FA2" w:rsidRDefault="00415AE9" w:rsidP="008824F3">
      <w:pPr>
        <w:pStyle w:val="NormalWeb"/>
        <w:shd w:val="clear" w:color="auto" w:fill="FFFFFF"/>
        <w:spacing w:before="200" w:beforeAutospacing="0" w:after="200" w:afterAutospacing="0"/>
        <w:jc w:val="center"/>
        <w:textAlignment w:val="baseline"/>
        <w:rPr>
          <w:rFonts w:ascii="Arial" w:hAnsi="Arial" w:cs="Arial"/>
          <w:sz w:val="22"/>
          <w:szCs w:val="22"/>
          <w:lang w:val="en-US"/>
        </w:rPr>
      </w:pPr>
      <w:r w:rsidRPr="00FD4B8C">
        <w:rPr>
          <w:rFonts w:ascii="Arial" w:hAnsi="Arial" w:cs="Arial"/>
          <w:b/>
          <w:bCs/>
          <w:sz w:val="22"/>
          <w:szCs w:val="22"/>
          <w:lang w:val="en-US"/>
        </w:rPr>
        <w:lastRenderedPageBreak/>
        <w:t>Table 2</w:t>
      </w:r>
      <w:r w:rsidRPr="00B34FA2">
        <w:rPr>
          <w:rFonts w:ascii="Arial" w:hAnsi="Arial" w:cs="Arial"/>
          <w:sz w:val="22"/>
          <w:szCs w:val="22"/>
          <w:lang w:val="en-US"/>
        </w:rPr>
        <w:t xml:space="preserve"> Structure of cloud model</w:t>
      </w:r>
      <w:r w:rsidR="00CB4C67" w:rsidRPr="00B34FA2">
        <w:rPr>
          <w:rFonts w:ascii="Arial" w:hAnsi="Arial" w:cs="Arial"/>
          <w:sz w:val="22"/>
          <w:szCs w:val="22"/>
          <w:lang w:val="en-US"/>
        </w:rPr>
        <w:t xml:space="preserve"> according NIST</w:t>
      </w:r>
    </w:p>
    <w:tbl>
      <w:tblPr>
        <w:tblStyle w:val="TableGrid"/>
        <w:tblW w:w="9049"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879"/>
        <w:gridCol w:w="1530"/>
        <w:gridCol w:w="5640"/>
      </w:tblGrid>
      <w:tr w:rsidR="00415AE9" w:rsidRPr="00B34FA2" w14:paraId="00749DF0" w14:textId="77777777" w:rsidTr="00FD4B8C">
        <w:tc>
          <w:tcPr>
            <w:tcW w:w="1879" w:type="dxa"/>
            <w:tcBorders>
              <w:top w:val="single" w:sz="18" w:space="0" w:color="auto"/>
              <w:bottom w:val="single" w:sz="4" w:space="0" w:color="auto"/>
              <w:right w:val="thinThickSmallGap" w:sz="12" w:space="0" w:color="auto"/>
            </w:tcBorders>
          </w:tcPr>
          <w:p w14:paraId="79544E44" w14:textId="77777777" w:rsidR="00415AE9" w:rsidRPr="00B34FA2" w:rsidRDefault="00415AE9" w:rsidP="00B34FA2">
            <w:pPr>
              <w:pStyle w:val="NormalWeb"/>
              <w:spacing w:before="0" w:beforeAutospacing="0" w:after="40" w:afterAutospacing="0"/>
              <w:jc w:val="both"/>
              <w:textAlignment w:val="baseline"/>
              <w:rPr>
                <w:rFonts w:ascii="Arial" w:hAnsi="Arial" w:cs="Arial"/>
                <w:b/>
                <w:bCs/>
                <w:sz w:val="22"/>
                <w:szCs w:val="22"/>
              </w:rPr>
            </w:pPr>
            <w:r w:rsidRPr="00B34FA2">
              <w:rPr>
                <w:rFonts w:ascii="Arial" w:hAnsi="Arial" w:cs="Arial"/>
                <w:b/>
                <w:bCs/>
                <w:sz w:val="22"/>
                <w:szCs w:val="22"/>
              </w:rPr>
              <w:t>Essential Characteristics:</w:t>
            </w:r>
          </w:p>
        </w:tc>
        <w:tc>
          <w:tcPr>
            <w:tcW w:w="1530" w:type="dxa"/>
            <w:tcBorders>
              <w:left w:val="thinThickSmallGap" w:sz="12" w:space="0" w:color="auto"/>
            </w:tcBorders>
          </w:tcPr>
          <w:p w14:paraId="324B718D" w14:textId="77777777" w:rsidR="00415AE9" w:rsidRPr="00B34FA2" w:rsidRDefault="00415AE9" w:rsidP="00B34FA2">
            <w:pPr>
              <w:pStyle w:val="NormalWeb"/>
              <w:spacing w:before="0" w:beforeAutospacing="0" w:after="40" w:afterAutospacing="0"/>
              <w:jc w:val="both"/>
              <w:textAlignment w:val="baseline"/>
              <w:rPr>
                <w:rFonts w:ascii="Arial" w:hAnsi="Arial" w:cs="Arial"/>
                <w:i/>
                <w:iCs/>
                <w:sz w:val="22"/>
                <w:szCs w:val="22"/>
              </w:rPr>
            </w:pPr>
            <w:r w:rsidRPr="00B34FA2">
              <w:rPr>
                <w:rFonts w:ascii="Arial" w:hAnsi="Arial" w:cs="Arial"/>
                <w:i/>
                <w:iCs/>
                <w:sz w:val="22"/>
                <w:szCs w:val="22"/>
              </w:rPr>
              <w:t>On-demand self-service.</w:t>
            </w:r>
          </w:p>
        </w:tc>
        <w:tc>
          <w:tcPr>
            <w:tcW w:w="5640" w:type="dxa"/>
            <w:tcBorders>
              <w:top w:val="single" w:sz="18" w:space="0" w:color="auto"/>
              <w:bottom w:val="single" w:sz="4" w:space="0" w:color="auto"/>
              <w:right w:val="thinThickSmallGap" w:sz="24" w:space="0" w:color="auto"/>
            </w:tcBorders>
          </w:tcPr>
          <w:p w14:paraId="135008F7" w14:textId="77777777" w:rsidR="00415AE9" w:rsidRPr="00B34FA2" w:rsidRDefault="00415AE9" w:rsidP="00B34FA2">
            <w:pPr>
              <w:pStyle w:val="NormalWeb"/>
              <w:spacing w:before="0" w:beforeAutospacing="0" w:after="40" w:afterAutospacing="0"/>
              <w:jc w:val="both"/>
              <w:textAlignment w:val="baseline"/>
              <w:rPr>
                <w:rFonts w:ascii="Arial" w:hAnsi="Arial" w:cs="Arial"/>
                <w:sz w:val="22"/>
                <w:szCs w:val="22"/>
              </w:rPr>
            </w:pPr>
            <w:r w:rsidRPr="00B34FA2">
              <w:rPr>
                <w:rFonts w:ascii="Arial" w:hAnsi="Arial" w:cs="Arial"/>
                <w:sz w:val="22"/>
                <w:szCs w:val="22"/>
              </w:rPr>
              <w:t>A consumer can unilaterally provision computing capabilities, such as server time and network storage, as needed automatically without requiring human interaction with each service provider</w:t>
            </w:r>
          </w:p>
        </w:tc>
      </w:tr>
      <w:tr w:rsidR="00415AE9" w:rsidRPr="00B34FA2" w14:paraId="75C38AE1" w14:textId="77777777" w:rsidTr="00FD4B8C">
        <w:tc>
          <w:tcPr>
            <w:tcW w:w="1879" w:type="dxa"/>
            <w:tcBorders>
              <w:top w:val="single" w:sz="4" w:space="0" w:color="auto"/>
              <w:bottom w:val="single" w:sz="4" w:space="0" w:color="auto"/>
              <w:right w:val="thinThickSmallGap" w:sz="12" w:space="0" w:color="auto"/>
            </w:tcBorders>
          </w:tcPr>
          <w:p w14:paraId="14DBA821" w14:textId="77777777" w:rsidR="00415AE9" w:rsidRPr="00B34FA2" w:rsidRDefault="00415AE9" w:rsidP="00B34FA2">
            <w:pPr>
              <w:pStyle w:val="NormalWeb"/>
              <w:spacing w:before="0" w:beforeAutospacing="0" w:after="40" w:afterAutospacing="0"/>
              <w:jc w:val="both"/>
              <w:textAlignment w:val="baseline"/>
              <w:rPr>
                <w:rFonts w:ascii="Arial" w:hAnsi="Arial" w:cs="Arial"/>
                <w:b/>
                <w:bCs/>
                <w:sz w:val="22"/>
                <w:szCs w:val="22"/>
              </w:rPr>
            </w:pPr>
          </w:p>
        </w:tc>
        <w:tc>
          <w:tcPr>
            <w:tcW w:w="1530" w:type="dxa"/>
            <w:tcBorders>
              <w:left w:val="thinThickSmallGap" w:sz="12" w:space="0" w:color="auto"/>
            </w:tcBorders>
          </w:tcPr>
          <w:p w14:paraId="49CDA659" w14:textId="77777777" w:rsidR="00415AE9" w:rsidRPr="00B34FA2" w:rsidRDefault="00415AE9" w:rsidP="00B34FA2">
            <w:pPr>
              <w:pStyle w:val="NormalWeb"/>
              <w:spacing w:before="0" w:beforeAutospacing="0" w:after="40" w:afterAutospacing="0"/>
              <w:jc w:val="both"/>
              <w:textAlignment w:val="baseline"/>
              <w:rPr>
                <w:rFonts w:ascii="Arial" w:hAnsi="Arial" w:cs="Arial"/>
                <w:i/>
                <w:iCs/>
                <w:sz w:val="22"/>
                <w:szCs w:val="22"/>
              </w:rPr>
            </w:pPr>
            <w:r w:rsidRPr="00B34FA2">
              <w:rPr>
                <w:rFonts w:ascii="Arial" w:hAnsi="Arial" w:cs="Arial"/>
                <w:i/>
                <w:iCs/>
                <w:sz w:val="22"/>
                <w:szCs w:val="22"/>
              </w:rPr>
              <w:t>Broad network access</w:t>
            </w:r>
          </w:p>
        </w:tc>
        <w:tc>
          <w:tcPr>
            <w:tcW w:w="5640" w:type="dxa"/>
            <w:tcBorders>
              <w:top w:val="single" w:sz="4" w:space="0" w:color="auto"/>
            </w:tcBorders>
          </w:tcPr>
          <w:p w14:paraId="717377B0" w14:textId="77777777" w:rsidR="00415AE9" w:rsidRPr="00B34FA2" w:rsidRDefault="00415AE9" w:rsidP="00B34FA2">
            <w:pPr>
              <w:pStyle w:val="NormalWeb"/>
              <w:spacing w:before="0" w:beforeAutospacing="0" w:after="40" w:afterAutospacing="0"/>
              <w:jc w:val="both"/>
              <w:textAlignment w:val="baseline"/>
              <w:rPr>
                <w:rFonts w:ascii="Arial" w:hAnsi="Arial" w:cs="Arial"/>
                <w:sz w:val="22"/>
                <w:szCs w:val="22"/>
              </w:rPr>
            </w:pPr>
            <w:r w:rsidRPr="00B34FA2">
              <w:rPr>
                <w:rFonts w:ascii="Arial" w:hAnsi="Arial" w:cs="Arial"/>
                <w:sz w:val="22"/>
                <w:szCs w:val="22"/>
              </w:rPr>
              <w:t>Capabilities are available over the network and accessed through standard mechanisms that promote use by heterogeneous thin or thick client platforms (e.g., mobile phones, tablets, laptops, and workstations).</w:t>
            </w:r>
          </w:p>
        </w:tc>
      </w:tr>
      <w:tr w:rsidR="00415AE9" w:rsidRPr="00B34FA2" w14:paraId="2579EE51" w14:textId="77777777" w:rsidTr="00FD4B8C">
        <w:tc>
          <w:tcPr>
            <w:tcW w:w="1879" w:type="dxa"/>
            <w:tcBorders>
              <w:top w:val="single" w:sz="4" w:space="0" w:color="auto"/>
              <w:bottom w:val="single" w:sz="4" w:space="0" w:color="auto"/>
              <w:right w:val="thinThickSmallGap" w:sz="12" w:space="0" w:color="auto"/>
            </w:tcBorders>
          </w:tcPr>
          <w:p w14:paraId="69B3C1F6" w14:textId="77777777" w:rsidR="00415AE9" w:rsidRPr="00B34FA2" w:rsidRDefault="00415AE9" w:rsidP="00B34FA2">
            <w:pPr>
              <w:pStyle w:val="NormalWeb"/>
              <w:spacing w:before="0" w:beforeAutospacing="0" w:after="40" w:afterAutospacing="0"/>
              <w:jc w:val="both"/>
              <w:textAlignment w:val="baseline"/>
              <w:rPr>
                <w:rFonts w:ascii="Arial" w:hAnsi="Arial" w:cs="Arial"/>
                <w:b/>
                <w:bCs/>
                <w:sz w:val="22"/>
                <w:szCs w:val="22"/>
              </w:rPr>
            </w:pPr>
          </w:p>
        </w:tc>
        <w:tc>
          <w:tcPr>
            <w:tcW w:w="1530" w:type="dxa"/>
            <w:tcBorders>
              <w:left w:val="thinThickSmallGap" w:sz="12" w:space="0" w:color="auto"/>
            </w:tcBorders>
          </w:tcPr>
          <w:p w14:paraId="3024EDAF" w14:textId="77777777" w:rsidR="00415AE9" w:rsidRPr="00B34FA2" w:rsidRDefault="00415AE9" w:rsidP="00B34FA2">
            <w:pPr>
              <w:pStyle w:val="NormalWeb"/>
              <w:spacing w:before="0" w:beforeAutospacing="0" w:after="40" w:afterAutospacing="0"/>
              <w:jc w:val="both"/>
              <w:textAlignment w:val="baseline"/>
              <w:rPr>
                <w:rFonts w:ascii="Arial" w:hAnsi="Arial" w:cs="Arial"/>
                <w:i/>
                <w:iCs/>
                <w:sz w:val="22"/>
                <w:szCs w:val="22"/>
              </w:rPr>
            </w:pPr>
            <w:r w:rsidRPr="00B34FA2">
              <w:rPr>
                <w:rFonts w:ascii="Arial" w:hAnsi="Arial" w:cs="Arial"/>
                <w:i/>
                <w:iCs/>
                <w:sz w:val="22"/>
                <w:szCs w:val="22"/>
              </w:rPr>
              <w:t>Resource pooling</w:t>
            </w:r>
          </w:p>
        </w:tc>
        <w:tc>
          <w:tcPr>
            <w:tcW w:w="5640" w:type="dxa"/>
          </w:tcPr>
          <w:p w14:paraId="13BF1AF5" w14:textId="77777777" w:rsidR="00415AE9" w:rsidRPr="00B34FA2" w:rsidRDefault="00415AE9" w:rsidP="00B34FA2">
            <w:pPr>
              <w:pStyle w:val="NormalWeb"/>
              <w:spacing w:before="0" w:beforeAutospacing="0" w:after="40" w:afterAutospacing="0"/>
              <w:jc w:val="both"/>
              <w:textAlignment w:val="baseline"/>
              <w:rPr>
                <w:rFonts w:ascii="Arial" w:hAnsi="Arial" w:cs="Arial"/>
                <w:sz w:val="22"/>
                <w:szCs w:val="22"/>
              </w:rPr>
            </w:pPr>
            <w:r w:rsidRPr="00B34FA2">
              <w:rPr>
                <w:rFonts w:ascii="Arial" w:hAnsi="Arial" w:cs="Arial"/>
                <w:sz w:val="22"/>
                <w:szCs w:val="22"/>
              </w:rPr>
              <w:t>The provider’s computing resources are pooled to serve multiple consumers using a multi-tenant model, with different physical and virtual resources dynamically assigned and reassigned according to consumer demand.</w:t>
            </w:r>
          </w:p>
        </w:tc>
      </w:tr>
      <w:tr w:rsidR="00415AE9" w:rsidRPr="00B34FA2" w14:paraId="3EEF05F0" w14:textId="77777777" w:rsidTr="00FD4B8C">
        <w:tc>
          <w:tcPr>
            <w:tcW w:w="1879" w:type="dxa"/>
            <w:tcBorders>
              <w:top w:val="single" w:sz="4" w:space="0" w:color="auto"/>
              <w:bottom w:val="single" w:sz="4" w:space="0" w:color="auto"/>
              <w:right w:val="thinThickSmallGap" w:sz="12" w:space="0" w:color="auto"/>
            </w:tcBorders>
          </w:tcPr>
          <w:p w14:paraId="51B84D93" w14:textId="77777777" w:rsidR="00415AE9" w:rsidRPr="00B34FA2" w:rsidRDefault="00415AE9" w:rsidP="00B34FA2">
            <w:pPr>
              <w:pStyle w:val="NormalWeb"/>
              <w:spacing w:before="0" w:beforeAutospacing="0" w:after="40" w:afterAutospacing="0"/>
              <w:jc w:val="both"/>
              <w:textAlignment w:val="baseline"/>
              <w:rPr>
                <w:rFonts w:ascii="Arial" w:hAnsi="Arial" w:cs="Arial"/>
                <w:b/>
                <w:bCs/>
                <w:sz w:val="22"/>
                <w:szCs w:val="22"/>
              </w:rPr>
            </w:pPr>
          </w:p>
        </w:tc>
        <w:tc>
          <w:tcPr>
            <w:tcW w:w="1530" w:type="dxa"/>
            <w:tcBorders>
              <w:left w:val="thinThickSmallGap" w:sz="12" w:space="0" w:color="auto"/>
            </w:tcBorders>
          </w:tcPr>
          <w:p w14:paraId="2684EA6E" w14:textId="77777777" w:rsidR="00415AE9" w:rsidRPr="00B34FA2" w:rsidRDefault="00415AE9" w:rsidP="00B34FA2">
            <w:pPr>
              <w:pStyle w:val="NormalWeb"/>
              <w:spacing w:before="0" w:beforeAutospacing="0" w:after="40" w:afterAutospacing="0"/>
              <w:jc w:val="both"/>
              <w:textAlignment w:val="baseline"/>
              <w:rPr>
                <w:rFonts w:ascii="Arial" w:hAnsi="Arial" w:cs="Arial"/>
                <w:i/>
                <w:iCs/>
                <w:sz w:val="22"/>
                <w:szCs w:val="22"/>
              </w:rPr>
            </w:pPr>
            <w:r w:rsidRPr="00B34FA2">
              <w:rPr>
                <w:rFonts w:ascii="Arial" w:hAnsi="Arial" w:cs="Arial"/>
                <w:i/>
                <w:iCs/>
                <w:sz w:val="22"/>
                <w:szCs w:val="22"/>
              </w:rPr>
              <w:t>Rapid elasticity.</w:t>
            </w:r>
          </w:p>
        </w:tc>
        <w:tc>
          <w:tcPr>
            <w:tcW w:w="5640" w:type="dxa"/>
          </w:tcPr>
          <w:p w14:paraId="54223243" w14:textId="77777777" w:rsidR="00415AE9" w:rsidRPr="00B34FA2" w:rsidRDefault="00415AE9" w:rsidP="00B34FA2">
            <w:pPr>
              <w:pStyle w:val="NormalWeb"/>
              <w:spacing w:before="0" w:beforeAutospacing="0" w:after="40" w:afterAutospacing="0"/>
              <w:jc w:val="both"/>
              <w:textAlignment w:val="baseline"/>
              <w:rPr>
                <w:rFonts w:ascii="Arial" w:hAnsi="Arial" w:cs="Arial"/>
                <w:sz w:val="22"/>
                <w:szCs w:val="22"/>
              </w:rPr>
            </w:pPr>
            <w:r w:rsidRPr="00B34FA2">
              <w:rPr>
                <w:rFonts w:ascii="Arial" w:hAnsi="Arial" w:cs="Arial"/>
                <w:sz w:val="22"/>
                <w:szCs w:val="22"/>
              </w:rPr>
              <w:t>Capabilities can be elastically provisioned and released, in some cases automatically, to scale rapidly outward and inward commensurate with demand.</w:t>
            </w:r>
          </w:p>
        </w:tc>
      </w:tr>
      <w:tr w:rsidR="00415AE9" w:rsidRPr="00B34FA2" w14:paraId="03D9B98A" w14:textId="77777777" w:rsidTr="00FD4B8C">
        <w:tc>
          <w:tcPr>
            <w:tcW w:w="1879" w:type="dxa"/>
            <w:tcBorders>
              <w:top w:val="single" w:sz="4" w:space="0" w:color="auto"/>
              <w:bottom w:val="single" w:sz="4" w:space="0" w:color="auto"/>
              <w:right w:val="thinThickSmallGap" w:sz="12" w:space="0" w:color="auto"/>
            </w:tcBorders>
          </w:tcPr>
          <w:p w14:paraId="72C39A9B" w14:textId="77777777" w:rsidR="00415AE9" w:rsidRPr="00B34FA2" w:rsidRDefault="00415AE9" w:rsidP="00B34FA2">
            <w:pPr>
              <w:pStyle w:val="NormalWeb"/>
              <w:spacing w:before="0" w:beforeAutospacing="0" w:after="40" w:afterAutospacing="0"/>
              <w:jc w:val="both"/>
              <w:textAlignment w:val="baseline"/>
              <w:rPr>
                <w:rFonts w:ascii="Arial" w:hAnsi="Arial" w:cs="Arial"/>
                <w:b/>
                <w:bCs/>
                <w:sz w:val="22"/>
                <w:szCs w:val="22"/>
              </w:rPr>
            </w:pPr>
          </w:p>
        </w:tc>
        <w:tc>
          <w:tcPr>
            <w:tcW w:w="1530" w:type="dxa"/>
            <w:tcBorders>
              <w:left w:val="thinThickSmallGap" w:sz="12" w:space="0" w:color="auto"/>
            </w:tcBorders>
          </w:tcPr>
          <w:p w14:paraId="550F2504" w14:textId="77777777" w:rsidR="00415AE9" w:rsidRPr="00B34FA2" w:rsidRDefault="00415AE9" w:rsidP="00B34FA2">
            <w:pPr>
              <w:pStyle w:val="NormalWeb"/>
              <w:spacing w:before="0" w:beforeAutospacing="0" w:after="40" w:afterAutospacing="0"/>
              <w:jc w:val="both"/>
              <w:textAlignment w:val="baseline"/>
              <w:rPr>
                <w:rFonts w:ascii="Arial" w:hAnsi="Arial" w:cs="Arial"/>
                <w:i/>
                <w:iCs/>
                <w:sz w:val="22"/>
                <w:szCs w:val="22"/>
              </w:rPr>
            </w:pPr>
            <w:r w:rsidRPr="00B34FA2">
              <w:rPr>
                <w:rFonts w:ascii="Arial" w:hAnsi="Arial" w:cs="Arial"/>
                <w:i/>
                <w:iCs/>
                <w:sz w:val="22"/>
                <w:szCs w:val="22"/>
              </w:rPr>
              <w:t>Measured service</w:t>
            </w:r>
          </w:p>
        </w:tc>
        <w:tc>
          <w:tcPr>
            <w:tcW w:w="5640" w:type="dxa"/>
          </w:tcPr>
          <w:p w14:paraId="410BFC45" w14:textId="77777777" w:rsidR="00415AE9" w:rsidRPr="00B34FA2" w:rsidRDefault="00415AE9" w:rsidP="00B34FA2">
            <w:pPr>
              <w:pStyle w:val="NormalWeb"/>
              <w:spacing w:before="0" w:beforeAutospacing="0" w:after="40" w:afterAutospacing="0"/>
              <w:jc w:val="both"/>
              <w:textAlignment w:val="baseline"/>
              <w:rPr>
                <w:rFonts w:ascii="Arial" w:hAnsi="Arial" w:cs="Arial"/>
                <w:sz w:val="22"/>
                <w:szCs w:val="22"/>
              </w:rPr>
            </w:pPr>
            <w:r w:rsidRPr="00B34FA2">
              <w:rPr>
                <w:rFonts w:ascii="Arial" w:hAnsi="Arial" w:cs="Arial"/>
                <w:sz w:val="22"/>
                <w:szCs w:val="22"/>
              </w:rPr>
              <w:t>Cloud systems automatically control and optimize resource use by leveraging a metering capability at some level of abstraction appropriate to the type of service (e.g., storage, processing, bandwidth, and active user accounts)</w:t>
            </w:r>
          </w:p>
        </w:tc>
      </w:tr>
      <w:tr w:rsidR="00415AE9" w:rsidRPr="00B34FA2" w14:paraId="0DB1ED6F" w14:textId="77777777" w:rsidTr="00FD4B8C">
        <w:tc>
          <w:tcPr>
            <w:tcW w:w="1879" w:type="dxa"/>
            <w:tcBorders>
              <w:top w:val="single" w:sz="4" w:space="0" w:color="auto"/>
              <w:bottom w:val="single" w:sz="4" w:space="0" w:color="auto"/>
              <w:right w:val="thinThickSmallGap" w:sz="12" w:space="0" w:color="auto"/>
            </w:tcBorders>
          </w:tcPr>
          <w:p w14:paraId="686074FE" w14:textId="77777777" w:rsidR="00415AE9" w:rsidRPr="00B34FA2" w:rsidRDefault="00415AE9" w:rsidP="00B34FA2">
            <w:pPr>
              <w:pStyle w:val="NormalWeb"/>
              <w:spacing w:before="0" w:beforeAutospacing="0" w:after="40" w:afterAutospacing="0"/>
              <w:jc w:val="both"/>
              <w:textAlignment w:val="baseline"/>
              <w:rPr>
                <w:rFonts w:ascii="Arial" w:hAnsi="Arial" w:cs="Arial"/>
                <w:b/>
                <w:bCs/>
                <w:sz w:val="22"/>
                <w:szCs w:val="22"/>
              </w:rPr>
            </w:pPr>
            <w:r w:rsidRPr="00B34FA2">
              <w:rPr>
                <w:rFonts w:ascii="Arial" w:hAnsi="Arial" w:cs="Arial"/>
                <w:b/>
                <w:bCs/>
                <w:sz w:val="22"/>
                <w:szCs w:val="22"/>
              </w:rPr>
              <w:t>Service Models:</w:t>
            </w:r>
          </w:p>
        </w:tc>
        <w:tc>
          <w:tcPr>
            <w:tcW w:w="1530" w:type="dxa"/>
            <w:tcBorders>
              <w:left w:val="thinThickSmallGap" w:sz="12" w:space="0" w:color="auto"/>
            </w:tcBorders>
          </w:tcPr>
          <w:p w14:paraId="577533F3" w14:textId="77777777" w:rsidR="00415AE9" w:rsidRPr="00B34FA2" w:rsidRDefault="00415AE9" w:rsidP="00B34FA2">
            <w:pPr>
              <w:pStyle w:val="NormalWeb"/>
              <w:spacing w:before="0" w:beforeAutospacing="0" w:after="40" w:afterAutospacing="0"/>
              <w:jc w:val="both"/>
              <w:textAlignment w:val="baseline"/>
              <w:rPr>
                <w:rFonts w:ascii="Arial" w:hAnsi="Arial" w:cs="Arial"/>
                <w:i/>
                <w:iCs/>
                <w:sz w:val="22"/>
                <w:szCs w:val="22"/>
              </w:rPr>
            </w:pPr>
            <w:r w:rsidRPr="00B34FA2">
              <w:rPr>
                <w:rFonts w:ascii="Arial" w:hAnsi="Arial" w:cs="Arial"/>
                <w:i/>
                <w:iCs/>
                <w:sz w:val="22"/>
                <w:szCs w:val="22"/>
              </w:rPr>
              <w:t>Software as a Service (SaaS).</w:t>
            </w:r>
          </w:p>
        </w:tc>
        <w:tc>
          <w:tcPr>
            <w:tcW w:w="5640" w:type="dxa"/>
          </w:tcPr>
          <w:p w14:paraId="4656DEE6" w14:textId="155BF3AA" w:rsidR="00415AE9" w:rsidRPr="00B34FA2" w:rsidRDefault="00415AE9" w:rsidP="00B34FA2">
            <w:pPr>
              <w:pStyle w:val="NormalWeb"/>
              <w:spacing w:before="0" w:beforeAutospacing="0" w:after="40" w:afterAutospacing="0"/>
              <w:jc w:val="both"/>
              <w:textAlignment w:val="baseline"/>
              <w:rPr>
                <w:rFonts w:ascii="Arial" w:hAnsi="Arial" w:cs="Arial"/>
                <w:sz w:val="22"/>
                <w:szCs w:val="22"/>
              </w:rPr>
            </w:pPr>
            <w:r w:rsidRPr="00B34FA2">
              <w:rPr>
                <w:rFonts w:ascii="Arial" w:hAnsi="Arial" w:cs="Arial"/>
                <w:sz w:val="22"/>
                <w:szCs w:val="22"/>
              </w:rPr>
              <w:t xml:space="preserve">The capability provided to the consumer is to use the provider’s applications running on a cloud infrastructure . The applications are accessible from various client devices through either a thin client interface, such as a web browser (e.g., web-based email), or a program interface. </w:t>
            </w:r>
          </w:p>
        </w:tc>
      </w:tr>
      <w:tr w:rsidR="00415AE9" w:rsidRPr="00B34FA2" w14:paraId="0EB90715" w14:textId="77777777" w:rsidTr="00FD4B8C">
        <w:tc>
          <w:tcPr>
            <w:tcW w:w="1879" w:type="dxa"/>
            <w:tcBorders>
              <w:top w:val="single" w:sz="4" w:space="0" w:color="auto"/>
              <w:bottom w:val="single" w:sz="4" w:space="0" w:color="auto"/>
              <w:right w:val="thinThickSmallGap" w:sz="12" w:space="0" w:color="auto"/>
            </w:tcBorders>
          </w:tcPr>
          <w:p w14:paraId="7DEE608F" w14:textId="77777777" w:rsidR="00415AE9" w:rsidRPr="00B34FA2" w:rsidRDefault="00415AE9" w:rsidP="00B34FA2">
            <w:pPr>
              <w:pStyle w:val="NormalWeb"/>
              <w:spacing w:before="0" w:beforeAutospacing="0" w:after="40" w:afterAutospacing="0"/>
              <w:jc w:val="both"/>
              <w:textAlignment w:val="baseline"/>
              <w:rPr>
                <w:rFonts w:ascii="Arial" w:hAnsi="Arial" w:cs="Arial"/>
                <w:b/>
                <w:bCs/>
                <w:sz w:val="22"/>
                <w:szCs w:val="22"/>
              </w:rPr>
            </w:pPr>
          </w:p>
        </w:tc>
        <w:tc>
          <w:tcPr>
            <w:tcW w:w="1530" w:type="dxa"/>
            <w:tcBorders>
              <w:left w:val="thinThickSmallGap" w:sz="12" w:space="0" w:color="auto"/>
            </w:tcBorders>
          </w:tcPr>
          <w:p w14:paraId="3CFB58B8" w14:textId="77777777" w:rsidR="00415AE9" w:rsidRPr="00B34FA2" w:rsidRDefault="00415AE9" w:rsidP="00B34FA2">
            <w:pPr>
              <w:pStyle w:val="NormalWeb"/>
              <w:spacing w:before="0" w:beforeAutospacing="0" w:after="40" w:afterAutospacing="0"/>
              <w:jc w:val="both"/>
              <w:textAlignment w:val="baseline"/>
              <w:rPr>
                <w:rFonts w:ascii="Arial" w:hAnsi="Arial" w:cs="Arial"/>
                <w:i/>
                <w:iCs/>
                <w:sz w:val="22"/>
                <w:szCs w:val="22"/>
              </w:rPr>
            </w:pPr>
            <w:r w:rsidRPr="00B34FA2">
              <w:rPr>
                <w:rFonts w:ascii="Arial" w:hAnsi="Arial" w:cs="Arial"/>
                <w:i/>
                <w:iCs/>
                <w:sz w:val="22"/>
                <w:szCs w:val="22"/>
              </w:rPr>
              <w:t>Platform as a Service (PaaS).</w:t>
            </w:r>
          </w:p>
        </w:tc>
        <w:tc>
          <w:tcPr>
            <w:tcW w:w="5640" w:type="dxa"/>
          </w:tcPr>
          <w:p w14:paraId="11874D9C" w14:textId="1FA2028B" w:rsidR="00415AE9" w:rsidRPr="00B34FA2" w:rsidRDefault="00415AE9" w:rsidP="00B34FA2">
            <w:pPr>
              <w:pStyle w:val="NormalWeb"/>
              <w:spacing w:before="0" w:beforeAutospacing="0" w:after="40" w:afterAutospacing="0"/>
              <w:jc w:val="both"/>
              <w:textAlignment w:val="baseline"/>
              <w:rPr>
                <w:rFonts w:ascii="Arial" w:hAnsi="Arial" w:cs="Arial"/>
                <w:sz w:val="22"/>
                <w:szCs w:val="22"/>
                <w:lang w:val="en-US"/>
              </w:rPr>
            </w:pPr>
            <w:r w:rsidRPr="00B34FA2">
              <w:rPr>
                <w:rFonts w:ascii="Arial" w:hAnsi="Arial" w:cs="Arial"/>
                <w:sz w:val="22"/>
                <w:szCs w:val="22"/>
              </w:rPr>
              <w:t>The capability provided to the consumer is to deploy onto the cloud infrastructure consumer-created or acquired applications created using programming</w:t>
            </w:r>
            <w:r w:rsidRPr="00B34FA2">
              <w:rPr>
                <w:rFonts w:ascii="Arial" w:hAnsi="Arial" w:cs="Arial"/>
                <w:sz w:val="22"/>
                <w:szCs w:val="22"/>
                <w:lang w:val="en-US"/>
              </w:rPr>
              <w:t xml:space="preserve"> </w:t>
            </w:r>
            <w:r w:rsidRPr="00B34FA2">
              <w:rPr>
                <w:rFonts w:ascii="Arial" w:hAnsi="Arial" w:cs="Arial"/>
                <w:sz w:val="22"/>
                <w:szCs w:val="22"/>
              </w:rPr>
              <w:t xml:space="preserve">languages, libraries, services, and tools supported by the provider. </w:t>
            </w:r>
          </w:p>
        </w:tc>
      </w:tr>
      <w:tr w:rsidR="00415AE9" w:rsidRPr="00B34FA2" w14:paraId="488E2FD5" w14:textId="77777777" w:rsidTr="00FD4B8C">
        <w:tc>
          <w:tcPr>
            <w:tcW w:w="1879" w:type="dxa"/>
            <w:tcBorders>
              <w:top w:val="single" w:sz="4" w:space="0" w:color="auto"/>
              <w:bottom w:val="single" w:sz="4" w:space="0" w:color="auto"/>
              <w:right w:val="thinThickSmallGap" w:sz="12" w:space="0" w:color="auto"/>
            </w:tcBorders>
          </w:tcPr>
          <w:p w14:paraId="6B5166F3" w14:textId="77777777" w:rsidR="00415AE9" w:rsidRPr="00B34FA2" w:rsidRDefault="00415AE9" w:rsidP="00B34FA2">
            <w:pPr>
              <w:pStyle w:val="NormalWeb"/>
              <w:spacing w:before="0" w:beforeAutospacing="0" w:after="40" w:afterAutospacing="0"/>
              <w:jc w:val="both"/>
              <w:textAlignment w:val="baseline"/>
              <w:rPr>
                <w:rFonts w:ascii="Arial" w:hAnsi="Arial" w:cs="Arial"/>
                <w:b/>
                <w:bCs/>
                <w:sz w:val="22"/>
                <w:szCs w:val="22"/>
              </w:rPr>
            </w:pPr>
          </w:p>
        </w:tc>
        <w:tc>
          <w:tcPr>
            <w:tcW w:w="1530" w:type="dxa"/>
            <w:tcBorders>
              <w:left w:val="thinThickSmallGap" w:sz="12" w:space="0" w:color="auto"/>
            </w:tcBorders>
          </w:tcPr>
          <w:p w14:paraId="2CE76C91" w14:textId="77777777" w:rsidR="00415AE9" w:rsidRPr="00B34FA2" w:rsidRDefault="00415AE9" w:rsidP="00B34FA2">
            <w:pPr>
              <w:pStyle w:val="NormalWeb"/>
              <w:spacing w:before="0" w:beforeAutospacing="0" w:after="40" w:afterAutospacing="0"/>
              <w:jc w:val="both"/>
              <w:textAlignment w:val="baseline"/>
              <w:rPr>
                <w:rFonts w:ascii="Arial" w:hAnsi="Arial" w:cs="Arial"/>
                <w:i/>
                <w:iCs/>
                <w:sz w:val="22"/>
                <w:szCs w:val="22"/>
              </w:rPr>
            </w:pPr>
            <w:r w:rsidRPr="00B34FA2">
              <w:rPr>
                <w:rFonts w:ascii="Arial" w:hAnsi="Arial" w:cs="Arial"/>
                <w:i/>
                <w:iCs/>
                <w:sz w:val="22"/>
                <w:szCs w:val="22"/>
              </w:rPr>
              <w:t>Infrastructure as a Service (IaaS).</w:t>
            </w:r>
          </w:p>
        </w:tc>
        <w:tc>
          <w:tcPr>
            <w:tcW w:w="5640" w:type="dxa"/>
          </w:tcPr>
          <w:p w14:paraId="453CCCEB" w14:textId="25484964" w:rsidR="00415AE9" w:rsidRPr="00B34FA2" w:rsidRDefault="00415AE9" w:rsidP="00B34FA2">
            <w:pPr>
              <w:pStyle w:val="NormalWeb"/>
              <w:spacing w:before="0" w:beforeAutospacing="0" w:after="40" w:afterAutospacing="0"/>
              <w:jc w:val="both"/>
              <w:textAlignment w:val="baseline"/>
              <w:rPr>
                <w:rFonts w:ascii="Arial" w:hAnsi="Arial" w:cs="Arial"/>
                <w:sz w:val="22"/>
                <w:szCs w:val="22"/>
              </w:rPr>
            </w:pPr>
            <w:r w:rsidRPr="00B34FA2">
              <w:rPr>
                <w:rFonts w:ascii="Arial" w:hAnsi="Arial" w:cs="Arial"/>
                <w:sz w:val="22"/>
                <w:szCs w:val="22"/>
              </w:rPr>
              <w:t xml:space="preserve">The capability provided to the consumer is to provision processing, storage, networks, and other fundamental computing resources where the consumer is able to deploy and run arbitrary software, which can include operating systems and applications. </w:t>
            </w:r>
          </w:p>
        </w:tc>
      </w:tr>
      <w:tr w:rsidR="00415AE9" w:rsidRPr="00B34FA2" w14:paraId="1C142E50" w14:textId="77777777" w:rsidTr="00FD4B8C">
        <w:tc>
          <w:tcPr>
            <w:tcW w:w="1879" w:type="dxa"/>
            <w:tcBorders>
              <w:top w:val="single" w:sz="4" w:space="0" w:color="auto"/>
              <w:bottom w:val="single" w:sz="4" w:space="0" w:color="auto"/>
              <w:right w:val="thinThickSmallGap" w:sz="12" w:space="0" w:color="auto"/>
            </w:tcBorders>
          </w:tcPr>
          <w:p w14:paraId="48DE9DB9" w14:textId="77777777" w:rsidR="00415AE9" w:rsidRPr="00B34FA2" w:rsidRDefault="00415AE9" w:rsidP="00B34FA2">
            <w:pPr>
              <w:pStyle w:val="NormalWeb"/>
              <w:spacing w:before="0" w:beforeAutospacing="0" w:after="40" w:afterAutospacing="0"/>
              <w:jc w:val="both"/>
              <w:textAlignment w:val="baseline"/>
              <w:rPr>
                <w:rFonts w:ascii="Arial" w:hAnsi="Arial" w:cs="Arial"/>
                <w:b/>
                <w:bCs/>
                <w:sz w:val="22"/>
                <w:szCs w:val="22"/>
              </w:rPr>
            </w:pPr>
            <w:r w:rsidRPr="00B34FA2">
              <w:rPr>
                <w:rFonts w:ascii="Arial" w:hAnsi="Arial" w:cs="Arial"/>
                <w:b/>
                <w:bCs/>
                <w:sz w:val="22"/>
                <w:szCs w:val="22"/>
              </w:rPr>
              <w:t>Deployment Models:</w:t>
            </w:r>
          </w:p>
        </w:tc>
        <w:tc>
          <w:tcPr>
            <w:tcW w:w="1530" w:type="dxa"/>
            <w:tcBorders>
              <w:left w:val="thinThickSmallGap" w:sz="12" w:space="0" w:color="auto"/>
            </w:tcBorders>
          </w:tcPr>
          <w:p w14:paraId="1F5597ED" w14:textId="77777777" w:rsidR="00415AE9" w:rsidRPr="00B34FA2" w:rsidRDefault="00415AE9" w:rsidP="00B34FA2">
            <w:pPr>
              <w:pStyle w:val="NormalWeb"/>
              <w:spacing w:before="0" w:beforeAutospacing="0" w:after="40" w:afterAutospacing="0"/>
              <w:jc w:val="both"/>
              <w:textAlignment w:val="baseline"/>
              <w:rPr>
                <w:rFonts w:ascii="Arial" w:hAnsi="Arial" w:cs="Arial"/>
                <w:i/>
                <w:iCs/>
                <w:sz w:val="22"/>
                <w:szCs w:val="22"/>
              </w:rPr>
            </w:pPr>
            <w:r w:rsidRPr="00B34FA2">
              <w:rPr>
                <w:rFonts w:ascii="Arial" w:hAnsi="Arial" w:cs="Arial"/>
                <w:i/>
                <w:iCs/>
                <w:sz w:val="22"/>
                <w:szCs w:val="22"/>
              </w:rPr>
              <w:t>Private cloud.</w:t>
            </w:r>
          </w:p>
        </w:tc>
        <w:tc>
          <w:tcPr>
            <w:tcW w:w="5640" w:type="dxa"/>
          </w:tcPr>
          <w:p w14:paraId="31B23125" w14:textId="77777777" w:rsidR="00415AE9" w:rsidRPr="00B34FA2" w:rsidRDefault="00415AE9" w:rsidP="00B34FA2">
            <w:pPr>
              <w:pStyle w:val="NormalWeb"/>
              <w:spacing w:before="0" w:beforeAutospacing="0" w:after="40" w:afterAutospacing="0"/>
              <w:jc w:val="both"/>
              <w:textAlignment w:val="baseline"/>
              <w:rPr>
                <w:rFonts w:ascii="Arial" w:hAnsi="Arial" w:cs="Arial"/>
                <w:sz w:val="22"/>
                <w:szCs w:val="22"/>
              </w:rPr>
            </w:pPr>
            <w:r w:rsidRPr="00B34FA2">
              <w:rPr>
                <w:rFonts w:ascii="Arial" w:hAnsi="Arial" w:cs="Arial"/>
                <w:sz w:val="22"/>
                <w:szCs w:val="22"/>
              </w:rPr>
              <w:t>The cloud infrastructure is provisioned for exclusive use by a single organization comprising multiple consumers (e.g., business units). It may be owned, managed, and operated by the organization, a third party, or some combination of them, and it may exist on or off premises.</w:t>
            </w:r>
          </w:p>
        </w:tc>
      </w:tr>
      <w:tr w:rsidR="00415AE9" w:rsidRPr="00B34FA2" w14:paraId="7ABFBCEB" w14:textId="77777777" w:rsidTr="00FD4B8C">
        <w:tc>
          <w:tcPr>
            <w:tcW w:w="1879" w:type="dxa"/>
            <w:tcBorders>
              <w:top w:val="single" w:sz="4" w:space="0" w:color="auto"/>
              <w:bottom w:val="single" w:sz="4" w:space="0" w:color="auto"/>
              <w:right w:val="thinThickSmallGap" w:sz="12" w:space="0" w:color="auto"/>
            </w:tcBorders>
          </w:tcPr>
          <w:p w14:paraId="4D416CAF" w14:textId="77777777" w:rsidR="00415AE9" w:rsidRPr="00B34FA2" w:rsidRDefault="00415AE9" w:rsidP="00B34FA2">
            <w:pPr>
              <w:pStyle w:val="NormalWeb"/>
              <w:spacing w:before="0" w:beforeAutospacing="0" w:after="40" w:afterAutospacing="0"/>
              <w:jc w:val="both"/>
              <w:textAlignment w:val="baseline"/>
              <w:rPr>
                <w:rFonts w:ascii="Arial" w:hAnsi="Arial" w:cs="Arial"/>
                <w:b/>
                <w:bCs/>
                <w:sz w:val="22"/>
                <w:szCs w:val="22"/>
              </w:rPr>
            </w:pPr>
          </w:p>
        </w:tc>
        <w:tc>
          <w:tcPr>
            <w:tcW w:w="1530" w:type="dxa"/>
            <w:tcBorders>
              <w:left w:val="thinThickSmallGap" w:sz="12" w:space="0" w:color="auto"/>
            </w:tcBorders>
          </w:tcPr>
          <w:p w14:paraId="61F34333" w14:textId="77777777" w:rsidR="00415AE9" w:rsidRPr="00B34FA2" w:rsidRDefault="00415AE9" w:rsidP="00B34FA2">
            <w:pPr>
              <w:pStyle w:val="NormalWeb"/>
              <w:spacing w:before="0" w:beforeAutospacing="0" w:after="40" w:afterAutospacing="0"/>
              <w:jc w:val="both"/>
              <w:textAlignment w:val="baseline"/>
              <w:rPr>
                <w:rFonts w:ascii="Arial" w:hAnsi="Arial" w:cs="Arial"/>
                <w:i/>
                <w:iCs/>
                <w:sz w:val="22"/>
                <w:szCs w:val="22"/>
              </w:rPr>
            </w:pPr>
            <w:r w:rsidRPr="00B34FA2">
              <w:rPr>
                <w:rFonts w:ascii="Arial" w:hAnsi="Arial" w:cs="Arial"/>
                <w:i/>
                <w:iCs/>
                <w:sz w:val="22"/>
                <w:szCs w:val="22"/>
              </w:rPr>
              <w:t>Community cloud.</w:t>
            </w:r>
          </w:p>
        </w:tc>
        <w:tc>
          <w:tcPr>
            <w:tcW w:w="5640" w:type="dxa"/>
          </w:tcPr>
          <w:p w14:paraId="4C65DC42" w14:textId="77777777" w:rsidR="00415AE9" w:rsidRPr="00B34FA2" w:rsidRDefault="00415AE9" w:rsidP="00B34FA2">
            <w:pPr>
              <w:pStyle w:val="NormalWeb"/>
              <w:spacing w:before="0" w:beforeAutospacing="0" w:after="40" w:afterAutospacing="0"/>
              <w:jc w:val="both"/>
              <w:textAlignment w:val="baseline"/>
              <w:rPr>
                <w:rFonts w:ascii="Arial" w:hAnsi="Arial" w:cs="Arial"/>
                <w:sz w:val="22"/>
                <w:szCs w:val="22"/>
              </w:rPr>
            </w:pPr>
            <w:r w:rsidRPr="00B34FA2">
              <w:rPr>
                <w:rFonts w:ascii="Arial" w:hAnsi="Arial" w:cs="Arial"/>
                <w:sz w:val="22"/>
                <w:szCs w:val="22"/>
              </w:rPr>
              <w:t>The cloud infrastructure is provisioned for exclusive use by a specific community of consumers from organizations that have shared concerns (e.g., mission, security requirements, policy, and compliance considerations). It may be owned, managed, and operated by one or more of the organizations in the community, a third party, or some combination of them, and it may exist on or off premises</w:t>
            </w:r>
          </w:p>
        </w:tc>
      </w:tr>
      <w:tr w:rsidR="00415AE9" w:rsidRPr="00B34FA2" w14:paraId="373DFA50" w14:textId="77777777" w:rsidTr="00FD4B8C">
        <w:tc>
          <w:tcPr>
            <w:tcW w:w="1879" w:type="dxa"/>
            <w:tcBorders>
              <w:top w:val="single" w:sz="4" w:space="0" w:color="auto"/>
              <w:bottom w:val="single" w:sz="4" w:space="0" w:color="auto"/>
              <w:right w:val="thinThickSmallGap" w:sz="12" w:space="0" w:color="auto"/>
            </w:tcBorders>
          </w:tcPr>
          <w:p w14:paraId="28BF879F" w14:textId="77777777" w:rsidR="00415AE9" w:rsidRPr="00B34FA2" w:rsidRDefault="00415AE9" w:rsidP="00B34FA2">
            <w:pPr>
              <w:pStyle w:val="NormalWeb"/>
              <w:spacing w:before="0" w:beforeAutospacing="0" w:after="40" w:afterAutospacing="0"/>
              <w:jc w:val="both"/>
              <w:textAlignment w:val="baseline"/>
              <w:rPr>
                <w:rFonts w:ascii="Arial" w:hAnsi="Arial" w:cs="Arial"/>
                <w:b/>
                <w:bCs/>
                <w:sz w:val="22"/>
                <w:szCs w:val="22"/>
              </w:rPr>
            </w:pPr>
          </w:p>
        </w:tc>
        <w:tc>
          <w:tcPr>
            <w:tcW w:w="1530" w:type="dxa"/>
            <w:tcBorders>
              <w:left w:val="thinThickSmallGap" w:sz="12" w:space="0" w:color="auto"/>
            </w:tcBorders>
          </w:tcPr>
          <w:p w14:paraId="56C2A92A" w14:textId="77777777" w:rsidR="00415AE9" w:rsidRPr="00B34FA2" w:rsidRDefault="00415AE9" w:rsidP="00B34FA2">
            <w:pPr>
              <w:pStyle w:val="NormalWeb"/>
              <w:spacing w:before="0" w:beforeAutospacing="0" w:after="40" w:afterAutospacing="0"/>
              <w:jc w:val="both"/>
              <w:textAlignment w:val="baseline"/>
              <w:rPr>
                <w:rFonts w:ascii="Arial" w:hAnsi="Arial" w:cs="Arial"/>
                <w:i/>
                <w:iCs/>
                <w:sz w:val="22"/>
                <w:szCs w:val="22"/>
              </w:rPr>
            </w:pPr>
            <w:r w:rsidRPr="00B34FA2">
              <w:rPr>
                <w:rFonts w:ascii="Arial" w:hAnsi="Arial" w:cs="Arial"/>
                <w:i/>
                <w:iCs/>
                <w:sz w:val="22"/>
                <w:szCs w:val="22"/>
              </w:rPr>
              <w:t>Public cloud</w:t>
            </w:r>
          </w:p>
        </w:tc>
        <w:tc>
          <w:tcPr>
            <w:tcW w:w="5640" w:type="dxa"/>
          </w:tcPr>
          <w:p w14:paraId="04E09843" w14:textId="77777777" w:rsidR="00415AE9" w:rsidRPr="00B34FA2" w:rsidRDefault="00415AE9" w:rsidP="00B34FA2">
            <w:pPr>
              <w:pStyle w:val="NormalWeb"/>
              <w:spacing w:before="0" w:beforeAutospacing="0" w:after="40" w:afterAutospacing="0"/>
              <w:jc w:val="both"/>
              <w:textAlignment w:val="baseline"/>
              <w:rPr>
                <w:rFonts w:ascii="Arial" w:hAnsi="Arial" w:cs="Arial"/>
                <w:sz w:val="22"/>
                <w:szCs w:val="22"/>
              </w:rPr>
            </w:pPr>
            <w:r w:rsidRPr="00B34FA2">
              <w:rPr>
                <w:rFonts w:ascii="Arial" w:hAnsi="Arial" w:cs="Arial"/>
                <w:sz w:val="22"/>
                <w:szCs w:val="22"/>
              </w:rPr>
              <w:t>The cloud infrastructure is provisioned for open use by the general public. It may be owned, managed, and operated by a business, academic, or government organization, or some combination of them. It exists on the premises of the cloud provider</w:t>
            </w:r>
          </w:p>
        </w:tc>
      </w:tr>
      <w:tr w:rsidR="00415AE9" w:rsidRPr="00B34FA2" w14:paraId="70238F77" w14:textId="77777777" w:rsidTr="00FD4B8C">
        <w:tc>
          <w:tcPr>
            <w:tcW w:w="1879" w:type="dxa"/>
            <w:tcBorders>
              <w:top w:val="single" w:sz="4" w:space="0" w:color="auto"/>
              <w:bottom w:val="single" w:sz="18" w:space="0" w:color="auto"/>
              <w:right w:val="thinThickSmallGap" w:sz="12" w:space="0" w:color="auto"/>
            </w:tcBorders>
          </w:tcPr>
          <w:p w14:paraId="5FB89CD6" w14:textId="77777777" w:rsidR="00415AE9" w:rsidRPr="00B34FA2" w:rsidRDefault="00415AE9" w:rsidP="00B34FA2">
            <w:pPr>
              <w:pStyle w:val="NormalWeb"/>
              <w:spacing w:before="0" w:beforeAutospacing="0" w:after="40" w:afterAutospacing="0"/>
              <w:jc w:val="both"/>
              <w:textAlignment w:val="baseline"/>
              <w:rPr>
                <w:rFonts w:ascii="Arial" w:hAnsi="Arial" w:cs="Arial"/>
                <w:b/>
                <w:bCs/>
                <w:sz w:val="22"/>
                <w:szCs w:val="22"/>
              </w:rPr>
            </w:pPr>
          </w:p>
        </w:tc>
        <w:tc>
          <w:tcPr>
            <w:tcW w:w="1530" w:type="dxa"/>
            <w:tcBorders>
              <w:left w:val="thinThickSmallGap" w:sz="12" w:space="0" w:color="auto"/>
            </w:tcBorders>
          </w:tcPr>
          <w:p w14:paraId="4865AC69" w14:textId="77777777" w:rsidR="00415AE9" w:rsidRPr="00B34FA2" w:rsidRDefault="00415AE9" w:rsidP="00B34FA2">
            <w:pPr>
              <w:pStyle w:val="NormalWeb"/>
              <w:spacing w:before="0" w:beforeAutospacing="0" w:after="40" w:afterAutospacing="0"/>
              <w:jc w:val="both"/>
              <w:textAlignment w:val="baseline"/>
              <w:rPr>
                <w:rFonts w:ascii="Arial" w:hAnsi="Arial" w:cs="Arial"/>
                <w:i/>
                <w:iCs/>
                <w:sz w:val="22"/>
                <w:szCs w:val="22"/>
              </w:rPr>
            </w:pPr>
            <w:r w:rsidRPr="00B34FA2">
              <w:rPr>
                <w:rFonts w:ascii="Arial" w:hAnsi="Arial" w:cs="Arial"/>
                <w:i/>
                <w:iCs/>
                <w:sz w:val="22"/>
                <w:szCs w:val="22"/>
              </w:rPr>
              <w:t>Hybrid cloud</w:t>
            </w:r>
          </w:p>
        </w:tc>
        <w:tc>
          <w:tcPr>
            <w:tcW w:w="5640" w:type="dxa"/>
          </w:tcPr>
          <w:p w14:paraId="7F941CD8" w14:textId="77777777" w:rsidR="00415AE9" w:rsidRPr="00B34FA2" w:rsidRDefault="00415AE9" w:rsidP="00B34FA2">
            <w:pPr>
              <w:pStyle w:val="NormalWeb"/>
              <w:spacing w:before="0" w:beforeAutospacing="0" w:after="40" w:afterAutospacing="0"/>
              <w:jc w:val="both"/>
              <w:textAlignment w:val="baseline"/>
              <w:rPr>
                <w:rFonts w:ascii="Arial" w:hAnsi="Arial" w:cs="Arial"/>
                <w:sz w:val="22"/>
                <w:szCs w:val="22"/>
              </w:rPr>
            </w:pPr>
            <w:r w:rsidRPr="00B34FA2">
              <w:rPr>
                <w:rFonts w:ascii="Arial" w:hAnsi="Arial" w:cs="Arial"/>
                <w:sz w:val="22"/>
                <w:szCs w:val="22"/>
              </w:rPr>
              <w:t>The cloud infrastructure is a composition of two or more distinct cloud infrastructures (private, community, or public) that remain unique entities, but are bound together by standardized or proprietary technology that enables data and application portability (e.g., cloud bursting for load balancing between clouds).</w:t>
            </w:r>
          </w:p>
        </w:tc>
      </w:tr>
    </w:tbl>
    <w:p w14:paraId="10659A53" w14:textId="77777777" w:rsidR="00805AD2" w:rsidRPr="00B34FA2" w:rsidRDefault="00805AD2" w:rsidP="00B34FA2">
      <w:pPr>
        <w:pStyle w:val="NormalWeb"/>
        <w:shd w:val="clear" w:color="auto" w:fill="FFFFFF"/>
        <w:spacing w:before="0" w:beforeAutospacing="0" w:after="40" w:afterAutospacing="0"/>
        <w:jc w:val="both"/>
        <w:textAlignment w:val="baseline"/>
        <w:rPr>
          <w:rFonts w:ascii="Arial" w:hAnsi="Arial" w:cs="Arial"/>
          <w:sz w:val="22"/>
          <w:szCs w:val="22"/>
          <w:lang w:val="en-US"/>
        </w:rPr>
      </w:pPr>
      <w:r w:rsidRPr="00B34FA2">
        <w:rPr>
          <w:rFonts w:ascii="Arial" w:hAnsi="Arial" w:cs="Arial"/>
          <w:color w:val="000000"/>
          <w:sz w:val="22"/>
          <w:szCs w:val="22"/>
        </w:rPr>
        <w:t xml:space="preserve">Source: </w:t>
      </w:r>
      <w:r w:rsidRPr="00B34FA2">
        <w:rPr>
          <w:rFonts w:ascii="Arial" w:hAnsi="Arial" w:cs="Arial"/>
          <w:sz w:val="22"/>
          <w:szCs w:val="22"/>
        </w:rPr>
        <w:t>Mell P</w:t>
      </w:r>
      <w:r w:rsidRPr="00B34FA2">
        <w:rPr>
          <w:rFonts w:ascii="Arial" w:hAnsi="Arial" w:cs="Arial"/>
          <w:sz w:val="22"/>
          <w:szCs w:val="22"/>
          <w:lang w:val="en-US"/>
        </w:rPr>
        <w:t>.,</w:t>
      </w:r>
      <w:r w:rsidRPr="00B34FA2">
        <w:rPr>
          <w:rFonts w:ascii="Arial" w:hAnsi="Arial" w:cs="Arial"/>
          <w:sz w:val="22"/>
          <w:szCs w:val="22"/>
        </w:rPr>
        <w:t xml:space="preserve"> Grance T</w:t>
      </w:r>
      <w:r w:rsidRPr="00B34FA2">
        <w:rPr>
          <w:rFonts w:ascii="Arial" w:hAnsi="Arial" w:cs="Arial"/>
          <w:sz w:val="22"/>
          <w:szCs w:val="22"/>
          <w:lang w:val="en-US"/>
        </w:rPr>
        <w:t xml:space="preserve">.: </w:t>
      </w:r>
      <w:r w:rsidRPr="00B34FA2">
        <w:rPr>
          <w:rFonts w:ascii="Arial" w:hAnsi="Arial" w:cs="Arial"/>
          <w:sz w:val="22"/>
          <w:szCs w:val="22"/>
        </w:rPr>
        <w:t>The NIST Definition of Cloud Computing</w:t>
      </w:r>
      <w:r w:rsidRPr="00B34FA2">
        <w:rPr>
          <w:rFonts w:ascii="Arial" w:hAnsi="Arial" w:cs="Arial"/>
          <w:sz w:val="22"/>
          <w:szCs w:val="22"/>
          <w:lang w:val="en-US"/>
        </w:rPr>
        <w:t xml:space="preserve">: </w:t>
      </w:r>
      <w:r w:rsidRPr="00B34FA2">
        <w:rPr>
          <w:rFonts w:ascii="Arial" w:hAnsi="Arial" w:cs="Arial"/>
          <w:sz w:val="22"/>
          <w:szCs w:val="22"/>
        </w:rPr>
        <w:t>Recommendations of the National Institute of Standards and Technology</w:t>
      </w:r>
      <w:r w:rsidRPr="00B34FA2">
        <w:rPr>
          <w:rFonts w:ascii="Arial" w:hAnsi="Arial" w:cs="Arial"/>
          <w:sz w:val="22"/>
          <w:szCs w:val="22"/>
          <w:lang w:val="en-US"/>
        </w:rPr>
        <w:t xml:space="preserve">. NIST: </w:t>
      </w:r>
      <w:r w:rsidRPr="00B34FA2">
        <w:rPr>
          <w:rFonts w:ascii="Arial" w:hAnsi="Arial" w:cs="Arial"/>
          <w:sz w:val="22"/>
          <w:szCs w:val="22"/>
        </w:rPr>
        <w:t>Special Publication 800-145</w:t>
      </w:r>
      <w:r w:rsidRPr="00B34FA2">
        <w:rPr>
          <w:rFonts w:ascii="Arial" w:hAnsi="Arial" w:cs="Arial"/>
          <w:sz w:val="22"/>
          <w:szCs w:val="22"/>
          <w:lang w:val="en-US"/>
        </w:rPr>
        <w:t>, 2011</w:t>
      </w:r>
    </w:p>
    <w:p w14:paraId="2F47218E" w14:textId="77777777" w:rsidR="00740749" w:rsidRPr="00B34FA2" w:rsidRDefault="00740749" w:rsidP="00B34FA2">
      <w:pPr>
        <w:autoSpaceDE w:val="0"/>
        <w:autoSpaceDN w:val="0"/>
        <w:adjustRightInd w:val="0"/>
        <w:spacing w:after="40" w:line="240" w:lineRule="auto"/>
        <w:jc w:val="both"/>
        <w:rPr>
          <w:rFonts w:ascii="Arial" w:hAnsi="Arial" w:cs="Arial"/>
        </w:rPr>
      </w:pPr>
    </w:p>
    <w:p w14:paraId="07185FF0" w14:textId="61345253" w:rsidR="00E51834" w:rsidRPr="00B34FA2" w:rsidRDefault="00672AA8" w:rsidP="00B34FA2">
      <w:pPr>
        <w:autoSpaceDE w:val="0"/>
        <w:autoSpaceDN w:val="0"/>
        <w:adjustRightInd w:val="0"/>
        <w:spacing w:after="40" w:line="240" w:lineRule="auto"/>
        <w:jc w:val="both"/>
        <w:rPr>
          <w:rFonts w:ascii="Arial" w:hAnsi="Arial" w:cs="Arial"/>
        </w:rPr>
      </w:pPr>
      <w:r w:rsidRPr="00B34FA2">
        <w:rPr>
          <w:rFonts w:ascii="Arial" w:hAnsi="Arial" w:cs="Arial"/>
        </w:rPr>
        <w:t>Cloud computing system</w:t>
      </w:r>
      <w:r w:rsidR="00E51834" w:rsidRPr="00B34FA2">
        <w:rPr>
          <w:rFonts w:ascii="Arial" w:hAnsi="Arial" w:cs="Arial"/>
        </w:rPr>
        <w:t xml:space="preserve"> enable the creation of new markets and provide communication between resources and demand. As a result, companies and individuals around the world can participate in innovation, wealth creation and social connectivity in ways previously unknown.</w:t>
      </w:r>
    </w:p>
    <w:p w14:paraId="4D252F89" w14:textId="77777777" w:rsidR="00E51834" w:rsidRPr="00B34FA2" w:rsidRDefault="00E51834" w:rsidP="00B34FA2">
      <w:pPr>
        <w:autoSpaceDE w:val="0"/>
        <w:autoSpaceDN w:val="0"/>
        <w:adjustRightInd w:val="0"/>
        <w:spacing w:after="40" w:line="240" w:lineRule="auto"/>
        <w:jc w:val="both"/>
        <w:rPr>
          <w:rFonts w:ascii="Arial" w:hAnsi="Arial" w:cs="Arial"/>
        </w:rPr>
      </w:pPr>
      <w:r w:rsidRPr="00B34FA2">
        <w:rPr>
          <w:rFonts w:ascii="Arial" w:hAnsi="Arial" w:cs="Arial"/>
        </w:rPr>
        <w:t xml:space="preserve">Cloud computers provide software applications, access, </w:t>
      </w:r>
      <w:proofErr w:type="gramStart"/>
      <w:r w:rsidRPr="00B34FA2">
        <w:rPr>
          <w:rFonts w:ascii="Arial" w:hAnsi="Arial" w:cs="Arial"/>
        </w:rPr>
        <w:t>storage</w:t>
      </w:r>
      <w:proofErr w:type="gramEnd"/>
      <w:r w:rsidRPr="00B34FA2">
        <w:rPr>
          <w:rFonts w:ascii="Arial" w:hAnsi="Arial" w:cs="Arial"/>
        </w:rPr>
        <w:t xml:space="preserve"> and data management without requiring users to know location information and other details of the computer infrastructure. Working "on the cloud" is not a short-term phenomenon, but a permanent trend. Thanks to this model, the economy is expected to be more efficient, to provide more room for maneuver and to use the most modern and secure software at a much more favorable price. For users, this means that they will only need internet access, where all their data will be stored.</w:t>
      </w:r>
    </w:p>
    <w:p w14:paraId="6B5537E0" w14:textId="77777777" w:rsidR="00A26AD3" w:rsidRPr="00B34FA2" w:rsidRDefault="00A26AD3" w:rsidP="00B34FA2">
      <w:pPr>
        <w:autoSpaceDE w:val="0"/>
        <w:autoSpaceDN w:val="0"/>
        <w:adjustRightInd w:val="0"/>
        <w:spacing w:after="40" w:line="240" w:lineRule="auto"/>
        <w:jc w:val="both"/>
        <w:rPr>
          <w:rFonts w:ascii="Arial" w:hAnsi="Arial" w:cs="Arial"/>
        </w:rPr>
      </w:pPr>
      <w:r w:rsidRPr="00B34FA2">
        <w:rPr>
          <w:rFonts w:ascii="Arial" w:hAnsi="Arial" w:cs="Arial"/>
          <w:lang w:val="mk-MK"/>
        </w:rPr>
        <w:t>Distributed systems have</w:t>
      </w:r>
      <w:r w:rsidRPr="00B34FA2">
        <w:rPr>
          <w:rFonts w:ascii="Arial" w:hAnsi="Arial" w:cs="Arial"/>
        </w:rPr>
        <w:t xml:space="preserve"> </w:t>
      </w:r>
      <w:r w:rsidRPr="00B34FA2">
        <w:rPr>
          <w:rFonts w:ascii="Arial" w:hAnsi="Arial" w:cs="Arial"/>
          <w:lang w:val="mk-MK"/>
        </w:rPr>
        <w:t>incorporated many systems and new technologies that are</w:t>
      </w:r>
      <w:r w:rsidRPr="00B34FA2">
        <w:rPr>
          <w:rFonts w:ascii="Arial" w:hAnsi="Arial" w:cs="Arial"/>
        </w:rPr>
        <w:t xml:space="preserve"> </w:t>
      </w:r>
      <w:r w:rsidRPr="00B34FA2">
        <w:rPr>
          <w:rFonts w:ascii="Arial" w:hAnsi="Arial" w:cs="Arial"/>
          <w:lang w:val="mk-MK"/>
        </w:rPr>
        <w:t>compatible with collaboration tools for optimizing processes.</w:t>
      </w:r>
      <w:r w:rsidRPr="00B34FA2">
        <w:rPr>
          <w:rFonts w:ascii="Arial" w:hAnsi="Arial" w:cs="Arial"/>
        </w:rPr>
        <w:t xml:space="preserve"> </w:t>
      </w:r>
      <w:r w:rsidRPr="00B34FA2">
        <w:rPr>
          <w:rFonts w:ascii="Arial" w:hAnsi="Arial" w:cs="Arial"/>
          <w:lang w:val="mk-MK"/>
        </w:rPr>
        <w:t>More and more companies are opting for an on-demand</w:t>
      </w:r>
      <w:r w:rsidRPr="00B34FA2">
        <w:rPr>
          <w:rFonts w:ascii="Arial" w:hAnsi="Arial" w:cs="Arial"/>
        </w:rPr>
        <w:t xml:space="preserve"> </w:t>
      </w:r>
      <w:r w:rsidRPr="00B34FA2">
        <w:rPr>
          <w:rFonts w:ascii="Arial" w:hAnsi="Arial" w:cs="Arial"/>
          <w:lang w:val="mk-MK"/>
        </w:rPr>
        <w:t>service model based on the cloud computing paradigm</w:t>
      </w:r>
      <w:r w:rsidRPr="00B34FA2">
        <w:rPr>
          <w:rFonts w:ascii="Arial" w:hAnsi="Arial" w:cs="Arial"/>
        </w:rPr>
        <w:t xml:space="preserve"> </w:t>
      </w:r>
      <w:r w:rsidRPr="00B34FA2">
        <w:rPr>
          <w:rFonts w:ascii="Arial" w:hAnsi="Arial" w:cs="Arial"/>
          <w:lang w:val="mk-MK"/>
        </w:rPr>
        <w:t>to transform their costs of infrastructure investment into</w:t>
      </w:r>
      <w:r w:rsidRPr="00B34FA2">
        <w:rPr>
          <w:rFonts w:ascii="Arial" w:hAnsi="Arial" w:cs="Arial"/>
        </w:rPr>
        <w:t xml:space="preserve"> </w:t>
      </w:r>
      <w:r w:rsidRPr="00B34FA2">
        <w:rPr>
          <w:rFonts w:ascii="Arial" w:hAnsi="Arial" w:cs="Arial"/>
          <w:lang w:val="mk-MK"/>
        </w:rPr>
        <w:t>variable costs. This change in the economic model is having</w:t>
      </w:r>
      <w:r w:rsidRPr="00B34FA2">
        <w:rPr>
          <w:rFonts w:ascii="Arial" w:hAnsi="Arial" w:cs="Arial"/>
        </w:rPr>
        <w:t xml:space="preserve"> </w:t>
      </w:r>
      <w:r w:rsidRPr="00B34FA2">
        <w:rPr>
          <w:rFonts w:ascii="Arial" w:hAnsi="Arial" w:cs="Arial"/>
          <w:lang w:val="mk-MK"/>
        </w:rPr>
        <w:t>an important impact on the companies’ cost of accessing</w:t>
      </w:r>
      <w:r w:rsidRPr="00B34FA2">
        <w:rPr>
          <w:rFonts w:ascii="Arial" w:hAnsi="Arial" w:cs="Arial"/>
        </w:rPr>
        <w:t xml:space="preserve"> </w:t>
      </w:r>
      <w:r w:rsidRPr="00B34FA2">
        <w:rPr>
          <w:rFonts w:ascii="Arial" w:hAnsi="Arial" w:cs="Arial"/>
          <w:lang w:val="mk-MK"/>
        </w:rPr>
        <w:t>technology</w:t>
      </w:r>
      <w:r w:rsidRPr="00B34FA2">
        <w:rPr>
          <w:rFonts w:ascii="Arial" w:hAnsi="Arial" w:cs="Arial"/>
        </w:rPr>
        <w:t>.</w:t>
      </w:r>
    </w:p>
    <w:p w14:paraId="0372409F" w14:textId="260879CF" w:rsidR="00E51834" w:rsidRPr="00B34FA2" w:rsidRDefault="00E51834" w:rsidP="00B34FA2">
      <w:pPr>
        <w:autoSpaceDE w:val="0"/>
        <w:autoSpaceDN w:val="0"/>
        <w:adjustRightInd w:val="0"/>
        <w:spacing w:after="40" w:line="240" w:lineRule="auto"/>
        <w:jc w:val="both"/>
        <w:rPr>
          <w:rFonts w:ascii="Arial" w:hAnsi="Arial" w:cs="Arial"/>
          <w:lang w:val="mk-MK"/>
        </w:rPr>
      </w:pPr>
      <w:r w:rsidRPr="00B34FA2">
        <w:rPr>
          <w:rFonts w:ascii="Arial" w:hAnsi="Arial" w:cs="Arial"/>
        </w:rPr>
        <w:t>According to Rauch et all.</w:t>
      </w:r>
      <w:r w:rsidR="00083277" w:rsidRPr="005F2B01">
        <w:rPr>
          <w:rFonts w:ascii="Arial" w:hAnsi="Arial" w:cs="Arial"/>
          <w:b/>
          <w:bCs/>
        </w:rPr>
        <w:t>[1</w:t>
      </w:r>
      <w:r w:rsidR="005F2B01" w:rsidRPr="005F2B01">
        <w:rPr>
          <w:rFonts w:ascii="Arial" w:hAnsi="Arial" w:cs="Arial"/>
          <w:b/>
          <w:bCs/>
        </w:rPr>
        <w:t>1</w:t>
      </w:r>
      <w:r w:rsidR="00083277" w:rsidRPr="005F2B01">
        <w:rPr>
          <w:rFonts w:ascii="Arial" w:hAnsi="Arial" w:cs="Arial"/>
          <w:b/>
          <w:bCs/>
        </w:rPr>
        <w:t>]</w:t>
      </w:r>
      <w:r w:rsidRPr="00B34FA2">
        <w:rPr>
          <w:rFonts w:ascii="Arial" w:hAnsi="Arial" w:cs="Arial"/>
        </w:rPr>
        <w:t xml:space="preserve"> next essential components of </w:t>
      </w:r>
      <w:r w:rsidR="00C7795D" w:rsidRPr="00B34FA2">
        <w:rPr>
          <w:rFonts w:ascii="Arial" w:hAnsi="Arial" w:cs="Arial"/>
          <w:lang w:val="mk-MK"/>
        </w:rPr>
        <w:t>collaborative cloud manufacturing</w:t>
      </w:r>
      <w:r w:rsidR="00C7795D" w:rsidRPr="00B34FA2">
        <w:rPr>
          <w:rFonts w:ascii="Arial" w:hAnsi="Arial" w:cs="Arial"/>
        </w:rPr>
        <w:t xml:space="preserve"> (</w:t>
      </w:r>
      <w:r w:rsidRPr="00B34FA2">
        <w:rPr>
          <w:rFonts w:ascii="Arial" w:hAnsi="Arial" w:cs="Arial"/>
        </w:rPr>
        <w:t>CCM</w:t>
      </w:r>
      <w:r w:rsidR="00C7795D" w:rsidRPr="00B34FA2">
        <w:rPr>
          <w:rFonts w:ascii="Arial" w:hAnsi="Arial" w:cs="Arial"/>
        </w:rPr>
        <w:t>)</w:t>
      </w:r>
      <w:r w:rsidRPr="00B34FA2">
        <w:rPr>
          <w:rFonts w:ascii="Arial" w:hAnsi="Arial" w:cs="Arial"/>
        </w:rPr>
        <w:t xml:space="preserve"> are cloud computing and the concept of cloud manufacturing. The idea of “cloud manufacturing” is currently raising high expectations for the still-visionary value concept. In the future, industrial production changes in the medium and long term through the wider use of advanced manufacturing technologies by no longer selling the physical product but only the product data. The transport of products could be replaced in the future via the data transfer of product data according to visionary approaches. The products could then be manufactured and assembled in distributed networks of small factories with highly adaptive and changeable manufacturing systems and qualified staff for final assembling and finishing. Essential elements for realizing cloud manufacturing are digitalized manufacturing technologies, </w:t>
      </w:r>
      <w:proofErr w:type="spellStart"/>
      <w:r w:rsidRPr="00B34FA2">
        <w:rPr>
          <w:rFonts w:ascii="Arial" w:hAnsi="Arial" w:cs="Arial"/>
        </w:rPr>
        <w:t>cyberphysical</w:t>
      </w:r>
      <w:proofErr w:type="spellEnd"/>
      <w:r w:rsidRPr="00B34FA2">
        <w:rPr>
          <w:rFonts w:ascii="Arial" w:hAnsi="Arial" w:cs="Arial"/>
        </w:rPr>
        <w:t xml:space="preserve"> production systems, cloud computing, Internet of</w:t>
      </w:r>
      <w:r w:rsidRPr="00B34FA2">
        <w:rPr>
          <w:rFonts w:ascii="Arial" w:hAnsi="Arial" w:cs="Arial"/>
          <w:lang w:val="mk-MK"/>
        </w:rPr>
        <w:t xml:space="preserve"> </w:t>
      </w:r>
      <w:r w:rsidRPr="00B34FA2">
        <w:rPr>
          <w:rFonts w:ascii="Arial" w:hAnsi="Arial" w:cs="Arial"/>
        </w:rPr>
        <w:t xml:space="preserve">Things, semantic web, and </w:t>
      </w:r>
      <w:r w:rsidR="00C7795D" w:rsidRPr="00B34FA2">
        <w:rPr>
          <w:rFonts w:ascii="Arial" w:hAnsi="Arial" w:cs="Arial"/>
        </w:rPr>
        <w:t>high-performance</w:t>
      </w:r>
      <w:r w:rsidRPr="00B34FA2">
        <w:rPr>
          <w:rFonts w:ascii="Arial" w:hAnsi="Arial" w:cs="Arial"/>
        </w:rPr>
        <w:t xml:space="preserve"> computing</w:t>
      </w:r>
      <w:r w:rsidRPr="00B34FA2">
        <w:rPr>
          <w:rFonts w:ascii="Arial" w:hAnsi="Arial" w:cs="Arial"/>
          <w:lang w:val="mk-MK"/>
        </w:rPr>
        <w:t>.</w:t>
      </w:r>
    </w:p>
    <w:p w14:paraId="23A74E12" w14:textId="646AC24F" w:rsidR="00DB4D5E" w:rsidRPr="00B34FA2" w:rsidRDefault="00DB4D5E" w:rsidP="00B34FA2">
      <w:pPr>
        <w:autoSpaceDE w:val="0"/>
        <w:autoSpaceDN w:val="0"/>
        <w:adjustRightInd w:val="0"/>
        <w:spacing w:after="40" w:line="240" w:lineRule="auto"/>
        <w:jc w:val="both"/>
        <w:rPr>
          <w:rFonts w:ascii="Arial" w:hAnsi="Arial" w:cs="Arial"/>
          <w:lang w:val="mk-MK"/>
        </w:rPr>
      </w:pPr>
    </w:p>
    <w:p w14:paraId="6EAD2C42" w14:textId="706188F7" w:rsidR="00DB4D5E" w:rsidRPr="001A0A62" w:rsidRDefault="00DB4D5E" w:rsidP="001A0A62">
      <w:pPr>
        <w:autoSpaceDE w:val="0"/>
        <w:autoSpaceDN w:val="0"/>
        <w:adjustRightInd w:val="0"/>
        <w:spacing w:before="400" w:line="240" w:lineRule="auto"/>
        <w:jc w:val="both"/>
        <w:rPr>
          <w:rFonts w:ascii="Arial" w:hAnsi="Arial" w:cs="Arial"/>
          <w:b/>
          <w:bCs/>
          <w:sz w:val="28"/>
          <w:szCs w:val="28"/>
        </w:rPr>
      </w:pPr>
      <w:r w:rsidRPr="001A0A62">
        <w:rPr>
          <w:rFonts w:ascii="Arial" w:hAnsi="Arial" w:cs="Arial"/>
          <w:b/>
          <w:bCs/>
          <w:color w:val="000000" w:themeColor="text1"/>
          <w:sz w:val="28"/>
          <w:szCs w:val="28"/>
        </w:rPr>
        <w:t>Benefits of Cloud-computing in supply</w:t>
      </w:r>
      <w:r w:rsidRPr="001A0A62">
        <w:rPr>
          <w:rFonts w:ascii="Arial" w:hAnsi="Arial" w:cs="Arial"/>
          <w:b/>
          <w:bCs/>
          <w:sz w:val="28"/>
          <w:szCs w:val="28"/>
        </w:rPr>
        <w:t xml:space="preserve"> chain </w:t>
      </w:r>
      <w:proofErr w:type="gramStart"/>
      <w:r w:rsidRPr="001A0A62">
        <w:rPr>
          <w:rFonts w:ascii="Arial" w:hAnsi="Arial" w:cs="Arial"/>
          <w:b/>
          <w:bCs/>
          <w:sz w:val="28"/>
          <w:szCs w:val="28"/>
        </w:rPr>
        <w:t>management</w:t>
      </w:r>
      <w:proofErr w:type="gramEnd"/>
    </w:p>
    <w:p w14:paraId="1C66F4D5" w14:textId="77777777" w:rsidR="00DB4D5E" w:rsidRPr="00B34FA2" w:rsidRDefault="00DB4D5E" w:rsidP="00B34FA2">
      <w:pPr>
        <w:autoSpaceDE w:val="0"/>
        <w:autoSpaceDN w:val="0"/>
        <w:adjustRightInd w:val="0"/>
        <w:spacing w:after="40" w:line="240" w:lineRule="auto"/>
        <w:jc w:val="both"/>
        <w:rPr>
          <w:rFonts w:ascii="Arial" w:hAnsi="Arial" w:cs="Arial"/>
          <w:lang w:val="mk-MK"/>
        </w:rPr>
      </w:pPr>
    </w:p>
    <w:p w14:paraId="52407CAB" w14:textId="3DC8035C" w:rsidR="00E90FDA" w:rsidRPr="00B34FA2" w:rsidRDefault="00E90FDA" w:rsidP="00B34FA2">
      <w:pPr>
        <w:autoSpaceDE w:val="0"/>
        <w:autoSpaceDN w:val="0"/>
        <w:adjustRightInd w:val="0"/>
        <w:spacing w:after="40" w:line="240" w:lineRule="auto"/>
        <w:jc w:val="both"/>
        <w:rPr>
          <w:rFonts w:ascii="Arial" w:hAnsi="Arial" w:cs="Arial"/>
          <w:color w:val="000000" w:themeColor="text1"/>
        </w:rPr>
      </w:pPr>
      <w:r w:rsidRPr="00B34FA2">
        <w:rPr>
          <w:rFonts w:ascii="Arial" w:hAnsi="Arial" w:cs="Arial"/>
          <w:color w:val="000000" w:themeColor="text1"/>
        </w:rPr>
        <w:t>Adam Robinson</w:t>
      </w:r>
      <w:r w:rsidR="00083277">
        <w:rPr>
          <w:rFonts w:ascii="Arial" w:hAnsi="Arial" w:cs="Arial"/>
          <w:color w:val="000000" w:themeColor="text1"/>
        </w:rPr>
        <w:t xml:space="preserve"> </w:t>
      </w:r>
      <w:r w:rsidR="00083277" w:rsidRPr="00083277">
        <w:rPr>
          <w:rFonts w:ascii="Arial" w:hAnsi="Arial" w:cs="Arial"/>
          <w:b/>
          <w:bCs/>
          <w:color w:val="000000" w:themeColor="text1"/>
        </w:rPr>
        <w:t>[1</w:t>
      </w:r>
      <w:r w:rsidR="0069600F">
        <w:rPr>
          <w:rFonts w:ascii="Arial" w:hAnsi="Arial" w:cs="Arial"/>
          <w:b/>
          <w:bCs/>
          <w:color w:val="000000" w:themeColor="text1"/>
        </w:rPr>
        <w:t>2</w:t>
      </w:r>
      <w:r w:rsidR="00083277" w:rsidRPr="00083277">
        <w:rPr>
          <w:rFonts w:ascii="Arial" w:hAnsi="Arial" w:cs="Arial"/>
          <w:b/>
          <w:bCs/>
          <w:color w:val="000000" w:themeColor="text1"/>
        </w:rPr>
        <w:t>]</w:t>
      </w:r>
      <w:r w:rsidRPr="00B34FA2">
        <w:rPr>
          <w:rFonts w:ascii="Arial" w:hAnsi="Arial" w:cs="Arial"/>
          <w:color w:val="000000" w:themeColor="text1"/>
        </w:rPr>
        <w:t xml:space="preserve"> recommends a clear solution proposition to compare advantages of </w:t>
      </w:r>
      <w:r w:rsidRPr="00B34FA2">
        <w:rPr>
          <w:rStyle w:val="Strong"/>
          <w:rFonts w:ascii="Arial" w:hAnsi="Arial" w:cs="Arial"/>
          <w:b w:val="0"/>
          <w:bCs w:val="0"/>
          <w:color w:val="000000" w:themeColor="text1"/>
        </w:rPr>
        <w:t xml:space="preserve">cloud-based Supply Chain Management Solution </w:t>
      </w:r>
      <w:r w:rsidRPr="00B34FA2">
        <w:rPr>
          <w:rFonts w:ascii="Arial" w:hAnsi="Arial" w:cs="Arial"/>
          <w:color w:val="000000" w:themeColor="text1"/>
        </w:rPr>
        <w:t xml:space="preserve">over the traditional model of manual inventory analysis combined with local area purchasing. Most notably, the Cloud solution will typically be more affordable, more efficient, safer thanks to redundant systems, infinitely scalable, and easier to integrate with existing systems than localized software. </w:t>
      </w:r>
      <w:r w:rsidR="00ED745D" w:rsidRPr="00B34FA2">
        <w:rPr>
          <w:rFonts w:ascii="Arial" w:hAnsi="Arial" w:cs="Arial"/>
          <w:color w:val="000000" w:themeColor="text1"/>
        </w:rPr>
        <w:t xml:space="preserve"> </w:t>
      </w:r>
      <w:r w:rsidR="00ED745D" w:rsidRPr="00B34FA2">
        <w:rPr>
          <w:rFonts w:ascii="Arial" w:hAnsi="Arial" w:cs="Arial"/>
          <w:lang w:val="mk-MK"/>
        </w:rPr>
        <w:t>Cloud architectures</w:t>
      </w:r>
      <w:r w:rsidR="00ED745D" w:rsidRPr="00B34FA2">
        <w:rPr>
          <w:rFonts w:ascii="Arial" w:hAnsi="Arial" w:cs="Arial"/>
        </w:rPr>
        <w:t xml:space="preserve"> </w:t>
      </w:r>
      <w:r w:rsidR="00ED745D" w:rsidRPr="00B34FA2">
        <w:rPr>
          <w:rFonts w:ascii="Arial" w:hAnsi="Arial" w:cs="Arial"/>
          <w:lang w:val="mk-MK"/>
        </w:rPr>
        <w:t xml:space="preserve">provide unlimited resources that can support big data management and </w:t>
      </w:r>
      <w:r w:rsidR="00ED745D" w:rsidRPr="00B34FA2">
        <w:rPr>
          <w:rFonts w:ascii="Arial" w:hAnsi="Arial" w:cs="Arial"/>
          <w:lang w:val="mk-MK"/>
        </w:rPr>
        <w:lastRenderedPageBreak/>
        <w:t>exploitation. The</w:t>
      </w:r>
      <w:r w:rsidR="00ED745D" w:rsidRPr="00B34FA2">
        <w:rPr>
          <w:rFonts w:ascii="Arial" w:hAnsi="Arial" w:cs="Arial"/>
        </w:rPr>
        <w:t xml:space="preserve"> </w:t>
      </w:r>
      <w:r w:rsidR="00ED745D" w:rsidRPr="00B34FA2">
        <w:rPr>
          <w:rFonts w:ascii="Arial" w:hAnsi="Arial" w:cs="Arial"/>
          <w:lang w:val="mk-MK"/>
        </w:rPr>
        <w:t>essential characteristics of the cloud computing lie in on-demand self-service, broad</w:t>
      </w:r>
      <w:r w:rsidR="00ED745D" w:rsidRPr="00B34FA2">
        <w:rPr>
          <w:rFonts w:ascii="Arial" w:hAnsi="Arial" w:cs="Arial"/>
        </w:rPr>
        <w:t xml:space="preserve"> </w:t>
      </w:r>
      <w:r w:rsidR="00ED745D" w:rsidRPr="00B34FA2">
        <w:rPr>
          <w:rFonts w:ascii="Arial" w:hAnsi="Arial" w:cs="Arial"/>
          <w:lang w:val="mk-MK"/>
        </w:rPr>
        <w:t>network access, resource pooling, rapid elasticity and measured services (Mell and</w:t>
      </w:r>
      <w:r w:rsidR="00ED745D" w:rsidRPr="00B34FA2">
        <w:rPr>
          <w:rFonts w:ascii="Arial" w:hAnsi="Arial" w:cs="Arial"/>
        </w:rPr>
        <w:t xml:space="preserve"> </w:t>
      </w:r>
      <w:r w:rsidR="00ED745D" w:rsidRPr="00B34FA2">
        <w:rPr>
          <w:rFonts w:ascii="Arial" w:hAnsi="Arial" w:cs="Arial"/>
          <w:lang w:val="mk-MK"/>
        </w:rPr>
        <w:t>Grance, 20</w:t>
      </w:r>
      <w:r w:rsidR="00074038" w:rsidRPr="00B34FA2">
        <w:rPr>
          <w:rFonts w:ascii="Arial" w:hAnsi="Arial" w:cs="Arial"/>
        </w:rPr>
        <w:t>11</w:t>
      </w:r>
      <w:r w:rsidR="00ED745D" w:rsidRPr="00B34FA2">
        <w:rPr>
          <w:rFonts w:ascii="Arial" w:hAnsi="Arial" w:cs="Arial"/>
          <w:lang w:val="mk-MK"/>
        </w:rPr>
        <w:t>).</w:t>
      </w:r>
      <w:r w:rsidR="00083277">
        <w:rPr>
          <w:rFonts w:ascii="Arial" w:hAnsi="Arial" w:cs="Arial"/>
        </w:rPr>
        <w:t xml:space="preserve"> </w:t>
      </w:r>
      <w:r w:rsidR="00083277" w:rsidRPr="00083277">
        <w:rPr>
          <w:rFonts w:ascii="Arial" w:hAnsi="Arial" w:cs="Arial"/>
          <w:b/>
          <w:bCs/>
        </w:rPr>
        <w:t>[1</w:t>
      </w:r>
      <w:r w:rsidR="0069600F">
        <w:rPr>
          <w:rFonts w:ascii="Arial" w:hAnsi="Arial" w:cs="Arial"/>
          <w:b/>
          <w:bCs/>
        </w:rPr>
        <w:t>3</w:t>
      </w:r>
      <w:r w:rsidR="00083277" w:rsidRPr="00083277">
        <w:rPr>
          <w:rFonts w:ascii="Arial" w:hAnsi="Arial" w:cs="Arial"/>
          <w:b/>
          <w:bCs/>
        </w:rPr>
        <w:t>]</w:t>
      </w:r>
      <w:r w:rsidR="00ED745D" w:rsidRPr="00B34FA2">
        <w:rPr>
          <w:rFonts w:ascii="Arial" w:hAnsi="Arial" w:cs="Arial"/>
          <w:lang w:val="mk-MK"/>
        </w:rPr>
        <w:t xml:space="preserve"> These characteristics make it possible to design and implement services to</w:t>
      </w:r>
      <w:r w:rsidR="00ED745D" w:rsidRPr="00B34FA2">
        <w:rPr>
          <w:rFonts w:ascii="Arial" w:hAnsi="Arial" w:cs="Arial"/>
        </w:rPr>
        <w:t xml:space="preserve"> </w:t>
      </w:r>
      <w:r w:rsidR="00ED745D" w:rsidRPr="00B34FA2">
        <w:rPr>
          <w:rFonts w:ascii="Arial" w:hAnsi="Arial" w:cs="Arial"/>
          <w:lang w:val="mk-MK"/>
        </w:rPr>
        <w:t>deal with big data management and exploitation using cloud resources to support</w:t>
      </w:r>
      <w:r w:rsidR="00ED745D" w:rsidRPr="00B34FA2">
        <w:rPr>
          <w:rFonts w:ascii="Arial" w:hAnsi="Arial" w:cs="Arial"/>
        </w:rPr>
        <w:t xml:space="preserve"> </w:t>
      </w:r>
      <w:r w:rsidR="00ED745D" w:rsidRPr="00B34FA2">
        <w:rPr>
          <w:rFonts w:ascii="Arial" w:hAnsi="Arial" w:cs="Arial"/>
          <w:lang w:val="mk-MK"/>
        </w:rPr>
        <w:t>applications such as ITS.</w:t>
      </w:r>
    </w:p>
    <w:p w14:paraId="0EFB80DE" w14:textId="77777777" w:rsidR="00E90FDA" w:rsidRPr="00B34FA2" w:rsidRDefault="00E90FDA" w:rsidP="00B34FA2">
      <w:pPr>
        <w:pStyle w:val="NormalWeb"/>
        <w:spacing w:before="0" w:beforeAutospacing="0" w:after="40" w:afterAutospacing="0"/>
        <w:jc w:val="both"/>
        <w:rPr>
          <w:rFonts w:ascii="Arial" w:hAnsi="Arial" w:cs="Arial"/>
          <w:color w:val="000000" w:themeColor="text1"/>
          <w:sz w:val="22"/>
          <w:szCs w:val="22"/>
          <w:lang w:val="en-US"/>
        </w:rPr>
      </w:pPr>
      <w:r w:rsidRPr="00B34FA2">
        <w:rPr>
          <w:rFonts w:ascii="Arial" w:hAnsi="Arial" w:cs="Arial"/>
          <w:color w:val="000000" w:themeColor="text1"/>
          <w:sz w:val="22"/>
          <w:szCs w:val="22"/>
          <w:lang w:val="en-US"/>
        </w:rPr>
        <w:t>His focus on clarifying these principles is conducted to these five Big benefits of Cloud-based supply</w:t>
      </w:r>
      <w:r w:rsidRPr="00B34FA2">
        <w:rPr>
          <w:rFonts w:ascii="Arial" w:hAnsi="Arial" w:cs="Arial"/>
          <w:sz w:val="22"/>
          <w:szCs w:val="22"/>
        </w:rPr>
        <w:t xml:space="preserve"> chain management</w:t>
      </w:r>
      <w:r w:rsidRPr="00B34FA2">
        <w:rPr>
          <w:rFonts w:ascii="Arial" w:hAnsi="Arial" w:cs="Arial"/>
          <w:color w:val="000000" w:themeColor="text1"/>
          <w:sz w:val="22"/>
          <w:szCs w:val="22"/>
          <w:lang w:val="en-US"/>
        </w:rPr>
        <w:t>:</w:t>
      </w:r>
    </w:p>
    <w:p w14:paraId="410D3875" w14:textId="487F3A7D" w:rsidR="00E90FDA" w:rsidRPr="00FD4B8C" w:rsidRDefault="00E90FDA" w:rsidP="00FD4B8C">
      <w:pPr>
        <w:pStyle w:val="NormalWeb"/>
        <w:spacing w:before="200" w:beforeAutospacing="0" w:after="200" w:afterAutospacing="0"/>
        <w:jc w:val="center"/>
        <w:rPr>
          <w:rFonts w:ascii="Arial" w:hAnsi="Arial" w:cs="Arial"/>
          <w:color w:val="000000" w:themeColor="text1"/>
          <w:sz w:val="20"/>
          <w:szCs w:val="20"/>
          <w:lang w:val="en-US"/>
        </w:rPr>
      </w:pPr>
      <w:r w:rsidRPr="00FD4B8C">
        <w:rPr>
          <w:rFonts w:ascii="Arial" w:hAnsi="Arial" w:cs="Arial"/>
          <w:b/>
          <w:bCs/>
          <w:color w:val="000000" w:themeColor="text1"/>
          <w:sz w:val="20"/>
          <w:szCs w:val="20"/>
          <w:lang w:val="en-US"/>
        </w:rPr>
        <w:t xml:space="preserve">Table </w:t>
      </w:r>
      <w:r w:rsidR="00FD4B8C">
        <w:rPr>
          <w:rFonts w:ascii="Arial" w:hAnsi="Arial" w:cs="Arial"/>
          <w:b/>
          <w:bCs/>
          <w:color w:val="000000" w:themeColor="text1"/>
          <w:sz w:val="20"/>
          <w:szCs w:val="20"/>
          <w:lang w:val="en-US"/>
        </w:rPr>
        <w:t>2</w:t>
      </w:r>
      <w:r w:rsidRPr="00FD4B8C">
        <w:rPr>
          <w:rFonts w:ascii="Arial" w:hAnsi="Arial" w:cs="Arial"/>
          <w:color w:val="000000" w:themeColor="text1"/>
          <w:sz w:val="20"/>
          <w:szCs w:val="20"/>
          <w:lang w:val="en-US"/>
        </w:rPr>
        <w:t xml:space="preserve"> Five big benefits of Cloud-based supply</w:t>
      </w:r>
      <w:r w:rsidRPr="00FD4B8C">
        <w:rPr>
          <w:rFonts w:ascii="Arial" w:hAnsi="Arial" w:cs="Arial"/>
          <w:sz w:val="20"/>
          <w:szCs w:val="20"/>
        </w:rPr>
        <w:t xml:space="preserve"> chain management</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238"/>
        <w:gridCol w:w="6787"/>
      </w:tblGrid>
      <w:tr w:rsidR="00E90FDA" w:rsidRPr="00B34FA2" w14:paraId="771A89E1" w14:textId="77777777" w:rsidTr="00C5201E">
        <w:tc>
          <w:tcPr>
            <w:tcW w:w="2263" w:type="dxa"/>
            <w:tcBorders>
              <w:top w:val="single" w:sz="18" w:space="0" w:color="auto"/>
              <w:bottom w:val="single" w:sz="4" w:space="0" w:color="auto"/>
              <w:right w:val="thickThinSmallGap" w:sz="12" w:space="0" w:color="auto"/>
            </w:tcBorders>
          </w:tcPr>
          <w:p w14:paraId="6E85F2C3" w14:textId="77777777" w:rsidR="00E90FDA" w:rsidRPr="00B34FA2" w:rsidRDefault="00E90FDA" w:rsidP="00B34FA2">
            <w:pPr>
              <w:pStyle w:val="Heading3"/>
              <w:spacing w:before="0" w:beforeAutospacing="0" w:after="40" w:afterAutospacing="0"/>
              <w:jc w:val="both"/>
              <w:outlineLvl w:val="2"/>
              <w:rPr>
                <w:rFonts w:ascii="Arial" w:hAnsi="Arial" w:cs="Arial"/>
                <w:color w:val="000000"/>
                <w:sz w:val="22"/>
                <w:szCs w:val="22"/>
              </w:rPr>
            </w:pPr>
            <w:r w:rsidRPr="00B34FA2">
              <w:rPr>
                <w:rStyle w:val="Strong"/>
                <w:rFonts w:ascii="Arial" w:hAnsi="Arial" w:cs="Arial"/>
                <w:b/>
                <w:bCs/>
                <w:color w:val="000000"/>
                <w:sz w:val="22"/>
                <w:szCs w:val="22"/>
              </w:rPr>
              <w:t>Affordability</w:t>
            </w:r>
          </w:p>
        </w:tc>
        <w:tc>
          <w:tcPr>
            <w:tcW w:w="6946" w:type="dxa"/>
            <w:tcBorders>
              <w:left w:val="thickThinSmallGap" w:sz="12" w:space="0" w:color="auto"/>
            </w:tcBorders>
          </w:tcPr>
          <w:p w14:paraId="23BF25D1" w14:textId="77777777" w:rsidR="00E90FDA" w:rsidRPr="00B34FA2" w:rsidRDefault="00E90FDA" w:rsidP="00B34FA2">
            <w:pPr>
              <w:pStyle w:val="NormalWeb"/>
              <w:spacing w:before="0" w:beforeAutospacing="0" w:after="40" w:afterAutospacing="0"/>
              <w:jc w:val="both"/>
              <w:rPr>
                <w:rFonts w:ascii="Arial" w:hAnsi="Arial" w:cs="Arial"/>
                <w:color w:val="000000" w:themeColor="text1"/>
                <w:sz w:val="22"/>
                <w:szCs w:val="22"/>
                <w:lang w:val="en-US"/>
              </w:rPr>
            </w:pPr>
            <w:r w:rsidRPr="00B34FA2">
              <w:rPr>
                <w:rFonts w:ascii="Arial" w:hAnsi="Arial" w:cs="Arial"/>
                <w:sz w:val="22"/>
                <w:szCs w:val="22"/>
              </w:rPr>
              <w:t>The core principles of supply and demand haven’t lost any of their power over how we do business, even with the shift towards online interactions. The wide market offered by Cloud-based supply chain management technology creates a highly competitive environment where the service user wins in terms of both features and cost.</w:t>
            </w:r>
            <w:r w:rsidRPr="00B34FA2">
              <w:rPr>
                <w:rFonts w:ascii="Arial" w:hAnsi="Arial" w:cs="Arial"/>
                <w:sz w:val="22"/>
                <w:szCs w:val="22"/>
                <w:lang w:val="en-US"/>
              </w:rPr>
              <w:t xml:space="preserve"> In this environment t</w:t>
            </w:r>
            <w:r w:rsidRPr="00B34FA2">
              <w:rPr>
                <w:rFonts w:ascii="Arial" w:hAnsi="Arial" w:cs="Arial"/>
                <w:sz w:val="22"/>
                <w:szCs w:val="22"/>
              </w:rPr>
              <w:t>he scale of the Cloud companies allows them to continuously reduce costs as their capabilities and customer base expands. A fully fledged data storage network with management software, system administrators, and integration with your local systems could cost an unpleasantly large amount of the budget when you add up the costs of equipment, personnel, and time. By spreading the cost amongst you and other clients that need their service, the Cloud solution spreads the cost and develops affordable pricing schemes for businesses that might not otherwise have the same capability.</w:t>
            </w:r>
          </w:p>
        </w:tc>
      </w:tr>
      <w:tr w:rsidR="00E90FDA" w:rsidRPr="00B34FA2" w14:paraId="1A9E3813" w14:textId="77777777" w:rsidTr="00C5201E">
        <w:tc>
          <w:tcPr>
            <w:tcW w:w="2263" w:type="dxa"/>
            <w:tcBorders>
              <w:top w:val="single" w:sz="4" w:space="0" w:color="auto"/>
              <w:bottom w:val="single" w:sz="4" w:space="0" w:color="auto"/>
              <w:right w:val="thickThinSmallGap" w:sz="12" w:space="0" w:color="auto"/>
            </w:tcBorders>
          </w:tcPr>
          <w:p w14:paraId="50287D77" w14:textId="77777777" w:rsidR="00E90FDA" w:rsidRPr="00B34FA2" w:rsidRDefault="00E90FDA" w:rsidP="00B34FA2">
            <w:pPr>
              <w:pStyle w:val="Heading3"/>
              <w:spacing w:before="0" w:beforeAutospacing="0" w:after="40" w:afterAutospacing="0"/>
              <w:jc w:val="both"/>
              <w:outlineLvl w:val="2"/>
              <w:rPr>
                <w:rFonts w:ascii="Arial" w:hAnsi="Arial" w:cs="Arial"/>
                <w:color w:val="000000"/>
                <w:sz w:val="22"/>
                <w:szCs w:val="22"/>
              </w:rPr>
            </w:pPr>
            <w:r w:rsidRPr="00B34FA2">
              <w:rPr>
                <w:rStyle w:val="Strong"/>
                <w:rFonts w:ascii="Arial" w:hAnsi="Arial" w:cs="Arial"/>
                <w:b/>
                <w:bCs/>
                <w:color w:val="000000"/>
                <w:sz w:val="22"/>
                <w:szCs w:val="22"/>
              </w:rPr>
              <w:t>Integration Capable Design</w:t>
            </w:r>
          </w:p>
        </w:tc>
        <w:tc>
          <w:tcPr>
            <w:tcW w:w="6946" w:type="dxa"/>
            <w:tcBorders>
              <w:left w:val="thickThinSmallGap" w:sz="12" w:space="0" w:color="auto"/>
            </w:tcBorders>
          </w:tcPr>
          <w:p w14:paraId="3C621A78" w14:textId="77777777" w:rsidR="00E90FDA" w:rsidRPr="00B34FA2" w:rsidRDefault="00E90FDA" w:rsidP="00B34FA2">
            <w:pPr>
              <w:pStyle w:val="NormalWeb"/>
              <w:spacing w:before="0" w:beforeAutospacing="0" w:after="40" w:afterAutospacing="0"/>
              <w:jc w:val="both"/>
              <w:rPr>
                <w:rFonts w:ascii="Arial" w:hAnsi="Arial" w:cs="Arial"/>
                <w:sz w:val="22"/>
                <w:szCs w:val="22"/>
              </w:rPr>
            </w:pPr>
            <w:r w:rsidRPr="00B34FA2">
              <w:rPr>
                <w:rFonts w:ascii="Arial" w:hAnsi="Arial" w:cs="Arial"/>
                <w:sz w:val="22"/>
                <w:szCs w:val="22"/>
              </w:rPr>
              <w:t>From the core, the software and platform services on the Cloud-based supply chain management integration solution are designed to work in a simple and expeditious manner with the IT solutions businesses already utilize. A service that requires too much setup or major modifications to other factors of a business create secondary costs that drive away customers, so the hand of the market has driven the service providers to ensure that their systems are fully capable of integration with either minimal effort or included support.</w:t>
            </w:r>
          </w:p>
        </w:tc>
      </w:tr>
      <w:tr w:rsidR="00E90FDA" w:rsidRPr="00B34FA2" w14:paraId="48DDD2AD" w14:textId="77777777" w:rsidTr="00C5201E">
        <w:tc>
          <w:tcPr>
            <w:tcW w:w="2263" w:type="dxa"/>
            <w:tcBorders>
              <w:top w:val="single" w:sz="4" w:space="0" w:color="auto"/>
              <w:bottom w:val="single" w:sz="4" w:space="0" w:color="auto"/>
              <w:right w:val="thickThinSmallGap" w:sz="12" w:space="0" w:color="auto"/>
            </w:tcBorders>
          </w:tcPr>
          <w:p w14:paraId="42D9F982" w14:textId="77777777" w:rsidR="00E90FDA" w:rsidRPr="00B34FA2" w:rsidRDefault="00E90FDA" w:rsidP="00B34FA2">
            <w:pPr>
              <w:pStyle w:val="Heading3"/>
              <w:spacing w:before="0" w:beforeAutospacing="0" w:after="40" w:afterAutospacing="0"/>
              <w:jc w:val="both"/>
              <w:outlineLvl w:val="2"/>
              <w:rPr>
                <w:rFonts w:ascii="Arial" w:hAnsi="Arial" w:cs="Arial"/>
                <w:color w:val="000000"/>
                <w:sz w:val="22"/>
                <w:szCs w:val="22"/>
              </w:rPr>
            </w:pPr>
            <w:r w:rsidRPr="00B34FA2">
              <w:rPr>
                <w:rStyle w:val="Strong"/>
                <w:rFonts w:ascii="Arial" w:hAnsi="Arial" w:cs="Arial"/>
                <w:b/>
                <w:bCs/>
                <w:color w:val="000000"/>
                <w:sz w:val="22"/>
                <w:szCs w:val="22"/>
              </w:rPr>
              <w:t>Redundancy</w:t>
            </w:r>
          </w:p>
        </w:tc>
        <w:tc>
          <w:tcPr>
            <w:tcW w:w="6946" w:type="dxa"/>
            <w:tcBorders>
              <w:left w:val="thickThinSmallGap" w:sz="12" w:space="0" w:color="auto"/>
            </w:tcBorders>
          </w:tcPr>
          <w:p w14:paraId="73741F33" w14:textId="2E6D1987" w:rsidR="00E90FDA" w:rsidRPr="00B34FA2" w:rsidRDefault="00E90FDA" w:rsidP="00B34FA2">
            <w:pPr>
              <w:pStyle w:val="NormalWeb"/>
              <w:spacing w:before="0" w:beforeAutospacing="0" w:after="40" w:afterAutospacing="0"/>
              <w:jc w:val="both"/>
              <w:rPr>
                <w:rFonts w:ascii="Arial" w:hAnsi="Arial" w:cs="Arial"/>
                <w:sz w:val="22"/>
                <w:szCs w:val="22"/>
              </w:rPr>
            </w:pPr>
            <w:r w:rsidRPr="00B34FA2">
              <w:rPr>
                <w:rFonts w:ascii="Arial" w:hAnsi="Arial" w:cs="Arial"/>
                <w:sz w:val="22"/>
                <w:szCs w:val="22"/>
              </w:rPr>
              <w:t>One of the most common worries about switching over to Cloud systems for any type of service is the fear of downtime or accidental data loss resulting in lost profits and catastrophic interruptions. The reality of the situation is that a Cloud-based supply chain management solution, such as a</w:t>
            </w:r>
            <w:r w:rsidRPr="00B34FA2">
              <w:rPr>
                <w:rFonts w:ascii="Arial" w:hAnsi="Arial" w:cs="Arial"/>
                <w:sz w:val="22"/>
                <w:szCs w:val="22"/>
                <w:lang w:val="en-US"/>
              </w:rPr>
              <w:t xml:space="preserve"> web-based Transportation management system (TMS), </w:t>
            </w:r>
            <w:r w:rsidRPr="00B34FA2">
              <w:rPr>
                <w:rFonts w:ascii="Arial" w:hAnsi="Arial" w:cs="Arial"/>
                <w:sz w:val="22"/>
                <w:szCs w:val="22"/>
              </w:rPr>
              <w:t> implemented properly has more redundancy and established failsafe methods that are far less likely to suffer damage than local solutions.</w:t>
            </w:r>
          </w:p>
        </w:tc>
      </w:tr>
      <w:tr w:rsidR="00E90FDA" w:rsidRPr="00B34FA2" w14:paraId="2076A50F" w14:textId="77777777" w:rsidTr="00C5201E">
        <w:tc>
          <w:tcPr>
            <w:tcW w:w="2263" w:type="dxa"/>
            <w:tcBorders>
              <w:top w:val="single" w:sz="4" w:space="0" w:color="auto"/>
              <w:bottom w:val="single" w:sz="4" w:space="0" w:color="auto"/>
              <w:right w:val="thickThinSmallGap" w:sz="12" w:space="0" w:color="auto"/>
            </w:tcBorders>
          </w:tcPr>
          <w:p w14:paraId="00E8071A" w14:textId="77777777" w:rsidR="00E90FDA" w:rsidRPr="00B34FA2" w:rsidRDefault="00E90FDA" w:rsidP="00B34FA2">
            <w:pPr>
              <w:pStyle w:val="Heading3"/>
              <w:spacing w:before="0" w:beforeAutospacing="0" w:after="40" w:afterAutospacing="0"/>
              <w:jc w:val="both"/>
              <w:outlineLvl w:val="2"/>
              <w:rPr>
                <w:rFonts w:ascii="Arial" w:hAnsi="Arial" w:cs="Arial"/>
                <w:color w:val="000000"/>
                <w:sz w:val="22"/>
                <w:szCs w:val="22"/>
              </w:rPr>
            </w:pPr>
            <w:r w:rsidRPr="00B34FA2">
              <w:rPr>
                <w:rStyle w:val="Strong"/>
                <w:rFonts w:ascii="Arial" w:hAnsi="Arial" w:cs="Arial"/>
                <w:b/>
                <w:bCs/>
                <w:color w:val="000000"/>
                <w:sz w:val="22"/>
                <w:szCs w:val="22"/>
              </w:rPr>
              <w:t>Efficiency</w:t>
            </w:r>
          </w:p>
        </w:tc>
        <w:tc>
          <w:tcPr>
            <w:tcW w:w="6946" w:type="dxa"/>
            <w:tcBorders>
              <w:left w:val="thickThinSmallGap" w:sz="12" w:space="0" w:color="auto"/>
            </w:tcBorders>
          </w:tcPr>
          <w:p w14:paraId="60651229" w14:textId="77777777" w:rsidR="00E90FDA" w:rsidRPr="00B34FA2" w:rsidRDefault="00E90FDA" w:rsidP="00B34FA2">
            <w:pPr>
              <w:pStyle w:val="NormalWeb"/>
              <w:spacing w:before="0" w:beforeAutospacing="0" w:after="40" w:afterAutospacing="0"/>
              <w:jc w:val="both"/>
              <w:rPr>
                <w:rFonts w:ascii="Arial" w:hAnsi="Arial" w:cs="Arial"/>
                <w:sz w:val="22"/>
                <w:szCs w:val="22"/>
              </w:rPr>
            </w:pPr>
            <w:r w:rsidRPr="00B34FA2">
              <w:rPr>
                <w:rFonts w:ascii="Arial" w:hAnsi="Arial" w:cs="Arial"/>
                <w:sz w:val="22"/>
                <w:szCs w:val="22"/>
              </w:rPr>
              <w:t>Cloud solutions leverage the power of managed automation and</w:t>
            </w:r>
            <w:r w:rsidRPr="00B34FA2">
              <w:rPr>
                <w:rFonts w:ascii="Arial" w:hAnsi="Arial" w:cs="Arial"/>
                <w:sz w:val="22"/>
                <w:szCs w:val="22"/>
                <w:lang w:val="en-US"/>
              </w:rPr>
              <w:t xml:space="preserve"> data analysis</w:t>
            </w:r>
            <w:r w:rsidRPr="00B34FA2">
              <w:rPr>
                <w:rFonts w:ascii="Arial" w:hAnsi="Arial" w:cs="Arial"/>
                <w:sz w:val="22"/>
                <w:szCs w:val="22"/>
              </w:rPr>
              <w:t> to form an intelligent system of resupply processes. The word “automation” can induce fear of quadruple-sized orders mysteriously appearing due to a glitch in the code, but the cloud-based supply chain management system performs step-by-step, efficient analysis based on the input of business and programming experts. Instead of taking control of your business, the software provides the ability for your management team to make the most informed decisions they can with minimal strain on the budget or time of your current workforce.</w:t>
            </w:r>
          </w:p>
        </w:tc>
      </w:tr>
      <w:tr w:rsidR="00E90FDA" w:rsidRPr="00B34FA2" w14:paraId="5D087D31" w14:textId="77777777" w:rsidTr="00C5201E">
        <w:tc>
          <w:tcPr>
            <w:tcW w:w="2263" w:type="dxa"/>
            <w:tcBorders>
              <w:top w:val="single" w:sz="4" w:space="0" w:color="auto"/>
              <w:bottom w:val="single" w:sz="18" w:space="0" w:color="auto"/>
              <w:right w:val="thickThinSmallGap" w:sz="12" w:space="0" w:color="auto"/>
            </w:tcBorders>
          </w:tcPr>
          <w:p w14:paraId="02A7008D" w14:textId="77777777" w:rsidR="00E90FDA" w:rsidRPr="00B34FA2" w:rsidRDefault="00E90FDA" w:rsidP="00B34FA2">
            <w:pPr>
              <w:pStyle w:val="Heading3"/>
              <w:spacing w:before="0" w:beforeAutospacing="0" w:after="40" w:afterAutospacing="0"/>
              <w:jc w:val="both"/>
              <w:outlineLvl w:val="2"/>
              <w:rPr>
                <w:rFonts w:ascii="Arial" w:hAnsi="Arial" w:cs="Arial"/>
                <w:color w:val="000000"/>
                <w:sz w:val="22"/>
                <w:szCs w:val="22"/>
              </w:rPr>
            </w:pPr>
            <w:r w:rsidRPr="00B34FA2">
              <w:rPr>
                <w:rStyle w:val="Strong"/>
                <w:rFonts w:ascii="Arial" w:hAnsi="Arial" w:cs="Arial"/>
                <w:b/>
                <w:bCs/>
                <w:color w:val="000000"/>
                <w:sz w:val="22"/>
                <w:szCs w:val="22"/>
              </w:rPr>
              <w:t>Scalability</w:t>
            </w:r>
          </w:p>
        </w:tc>
        <w:tc>
          <w:tcPr>
            <w:tcW w:w="6946" w:type="dxa"/>
            <w:tcBorders>
              <w:left w:val="thickThinSmallGap" w:sz="12" w:space="0" w:color="auto"/>
            </w:tcBorders>
          </w:tcPr>
          <w:p w14:paraId="5BCCDB5E" w14:textId="2A790E29" w:rsidR="00E90FDA" w:rsidRPr="00B34FA2" w:rsidRDefault="00E90FDA" w:rsidP="00B34FA2">
            <w:pPr>
              <w:pStyle w:val="NormalWeb"/>
              <w:spacing w:before="0" w:beforeAutospacing="0" w:after="40" w:afterAutospacing="0"/>
              <w:jc w:val="both"/>
              <w:rPr>
                <w:rFonts w:ascii="Arial" w:hAnsi="Arial" w:cs="Arial"/>
                <w:sz w:val="22"/>
                <w:szCs w:val="22"/>
              </w:rPr>
            </w:pPr>
            <w:r w:rsidRPr="00B34FA2">
              <w:rPr>
                <w:rFonts w:ascii="Arial" w:hAnsi="Arial" w:cs="Arial"/>
                <w:sz w:val="22"/>
                <w:szCs w:val="22"/>
              </w:rPr>
              <w:t xml:space="preserve">With a traditional supply chain, modifications in your demands cascade into a multitude of considerations. Downsizing is typically an easy endeavor, but increasing your supply for additions like a new </w:t>
            </w:r>
            <w:r w:rsidRPr="00B34FA2">
              <w:rPr>
                <w:rFonts w:ascii="Arial" w:hAnsi="Arial" w:cs="Arial"/>
                <w:sz w:val="22"/>
                <w:szCs w:val="22"/>
              </w:rPr>
              <w:lastRenderedPageBreak/>
              <w:t>storefront can wreak havoc on the normal supply methods. With the older supply model, hunting for the inventory you need to manage multiple locations can quickly become a nightmarish, migraine-inducing process.</w:t>
            </w:r>
            <w:r w:rsidRPr="00B34FA2">
              <w:rPr>
                <w:rFonts w:ascii="Arial" w:hAnsi="Arial" w:cs="Arial"/>
                <w:sz w:val="22"/>
                <w:szCs w:val="22"/>
                <w:lang w:val="en-US"/>
              </w:rPr>
              <w:t xml:space="preserve"> </w:t>
            </w:r>
          </w:p>
        </w:tc>
      </w:tr>
    </w:tbl>
    <w:p w14:paraId="29B79BB1" w14:textId="77777777" w:rsidR="00E90FDA" w:rsidRPr="00B34FA2" w:rsidRDefault="00E90FDA" w:rsidP="00B34FA2">
      <w:pPr>
        <w:pStyle w:val="NormalWeb"/>
        <w:spacing w:before="0" w:beforeAutospacing="0" w:after="40" w:afterAutospacing="0"/>
        <w:rPr>
          <w:rFonts w:ascii="Arial" w:hAnsi="Arial" w:cs="Arial"/>
          <w:sz w:val="22"/>
          <w:szCs w:val="22"/>
        </w:rPr>
      </w:pPr>
      <w:r w:rsidRPr="00B34FA2">
        <w:rPr>
          <w:rFonts w:ascii="Arial" w:hAnsi="Arial" w:cs="Arial"/>
          <w:color w:val="000000" w:themeColor="text1"/>
          <w:sz w:val="22"/>
          <w:szCs w:val="22"/>
          <w:lang w:val="en-US"/>
        </w:rPr>
        <w:lastRenderedPageBreak/>
        <w:t xml:space="preserve">Source: </w:t>
      </w:r>
      <w:r w:rsidRPr="00B34FA2">
        <w:rPr>
          <w:rFonts w:ascii="Arial" w:hAnsi="Arial" w:cs="Arial"/>
          <w:sz w:val="22"/>
          <w:szCs w:val="22"/>
        </w:rPr>
        <w:t xml:space="preserve">Robinson A.: 5 Big benefits of Cloud-based supply chain management. </w:t>
      </w:r>
      <w:r w:rsidR="009A646F">
        <w:fldChar w:fldCharType="begin"/>
      </w:r>
      <w:r w:rsidR="009A646F">
        <w:instrText xml:space="preserve"> HYPERLINK "https://cerasis.com/cloud-based-supply-chain-management/" </w:instrText>
      </w:r>
      <w:r w:rsidR="009A646F">
        <w:fldChar w:fldCharType="separate"/>
      </w:r>
      <w:r w:rsidRPr="00B34FA2">
        <w:rPr>
          <w:rStyle w:val="Hyperlink"/>
          <w:rFonts w:ascii="Arial" w:hAnsi="Arial" w:cs="Arial"/>
          <w:sz w:val="22"/>
          <w:szCs w:val="22"/>
        </w:rPr>
        <w:t>https://cerasis.com/cloud-based-supply-chain-management/</w:t>
      </w:r>
      <w:r w:rsidR="009A646F">
        <w:rPr>
          <w:rStyle w:val="Hyperlink"/>
          <w:rFonts w:ascii="Arial" w:hAnsi="Arial" w:cs="Arial"/>
          <w:sz w:val="22"/>
          <w:szCs w:val="22"/>
        </w:rPr>
        <w:fldChar w:fldCharType="end"/>
      </w:r>
      <w:r w:rsidRPr="00B34FA2">
        <w:rPr>
          <w:rFonts w:ascii="Arial" w:hAnsi="Arial" w:cs="Arial"/>
          <w:sz w:val="22"/>
          <w:szCs w:val="22"/>
        </w:rPr>
        <w:t xml:space="preserve"> [accessed on 02.02.2021]</w:t>
      </w:r>
    </w:p>
    <w:p w14:paraId="03DC9572" w14:textId="77777777" w:rsidR="00E90FDA" w:rsidRPr="00B34FA2" w:rsidRDefault="00E90FDA" w:rsidP="00B34FA2">
      <w:pPr>
        <w:pStyle w:val="NormalWeb"/>
        <w:spacing w:before="0" w:beforeAutospacing="0" w:after="40" w:afterAutospacing="0"/>
        <w:jc w:val="both"/>
        <w:rPr>
          <w:rFonts w:ascii="Arial" w:hAnsi="Arial" w:cs="Arial"/>
          <w:color w:val="000000" w:themeColor="text1"/>
          <w:sz w:val="22"/>
          <w:szCs w:val="22"/>
          <w:lang w:val="en-US"/>
        </w:rPr>
      </w:pPr>
    </w:p>
    <w:p w14:paraId="1052E20F" w14:textId="0379E305" w:rsidR="003E6112" w:rsidRPr="00B34FA2" w:rsidRDefault="003E6112" w:rsidP="00B34FA2">
      <w:pPr>
        <w:autoSpaceDE w:val="0"/>
        <w:autoSpaceDN w:val="0"/>
        <w:adjustRightInd w:val="0"/>
        <w:spacing w:after="40" w:line="240" w:lineRule="auto"/>
        <w:jc w:val="both"/>
        <w:rPr>
          <w:rFonts w:ascii="Arial" w:hAnsi="Arial" w:cs="Arial"/>
          <w:color w:val="000000" w:themeColor="text1"/>
          <w:lang w:val="mk-MK"/>
        </w:rPr>
      </w:pPr>
      <w:r w:rsidRPr="00B34FA2">
        <w:rPr>
          <w:rFonts w:ascii="Arial" w:hAnsi="Arial" w:cs="Arial"/>
          <w:color w:val="000000" w:themeColor="text1"/>
          <w:shd w:val="clear" w:color="auto" w:fill="FFFFFF"/>
        </w:rPr>
        <w:t xml:space="preserve">In principle, cloud computing involves two components, a cloud infrastructure and software applications. The first consists of the hardware resources required to support the cloud services being provided and typically includes server, </w:t>
      </w:r>
      <w:proofErr w:type="gramStart"/>
      <w:r w:rsidRPr="00B34FA2">
        <w:rPr>
          <w:rFonts w:ascii="Arial" w:hAnsi="Arial" w:cs="Arial"/>
          <w:color w:val="000000" w:themeColor="text1"/>
          <w:shd w:val="clear" w:color="auto" w:fill="FFFFFF"/>
        </w:rPr>
        <w:t>storage</w:t>
      </w:r>
      <w:proofErr w:type="gramEnd"/>
      <w:r w:rsidRPr="00B34FA2">
        <w:rPr>
          <w:rFonts w:ascii="Arial" w:hAnsi="Arial" w:cs="Arial"/>
          <w:color w:val="000000" w:themeColor="text1"/>
          <w:shd w:val="clear" w:color="auto" w:fill="FFFFFF"/>
        </w:rPr>
        <w:t xml:space="preserve"> and network components. The second component refers to software applications and computing power for running business applications, provided via the internet by third parties. According to Eurostat estimations, 36% of EU enterprises used cloud computing in 2020, mostly for email and storage of files. Compared with 2018, the use of cloud computing in the EU increased particularly in the manufacturing sector in 2020.</w:t>
      </w:r>
      <w:r w:rsidR="00083277">
        <w:rPr>
          <w:rFonts w:ascii="Arial" w:hAnsi="Arial" w:cs="Arial"/>
          <w:color w:val="000000" w:themeColor="text1"/>
          <w:shd w:val="clear" w:color="auto" w:fill="FFFFFF"/>
        </w:rPr>
        <w:t xml:space="preserve"> </w:t>
      </w:r>
      <w:r w:rsidR="00083277" w:rsidRPr="00083277">
        <w:rPr>
          <w:rFonts w:ascii="Arial" w:hAnsi="Arial" w:cs="Arial"/>
          <w:b/>
          <w:bCs/>
          <w:color w:val="000000" w:themeColor="text1"/>
          <w:shd w:val="clear" w:color="auto" w:fill="FFFFFF"/>
        </w:rPr>
        <w:t>[1</w:t>
      </w:r>
      <w:r w:rsidR="0069600F">
        <w:rPr>
          <w:rFonts w:ascii="Arial" w:hAnsi="Arial" w:cs="Arial"/>
          <w:b/>
          <w:bCs/>
          <w:color w:val="000000" w:themeColor="text1"/>
          <w:shd w:val="clear" w:color="auto" w:fill="FFFFFF"/>
        </w:rPr>
        <w:t>4</w:t>
      </w:r>
      <w:r w:rsidR="00083277" w:rsidRPr="00083277">
        <w:rPr>
          <w:rFonts w:ascii="Arial" w:hAnsi="Arial" w:cs="Arial"/>
          <w:b/>
          <w:bCs/>
          <w:color w:val="000000" w:themeColor="text1"/>
          <w:shd w:val="clear" w:color="auto" w:fill="FFFFFF"/>
        </w:rPr>
        <w:t>]</w:t>
      </w:r>
    </w:p>
    <w:p w14:paraId="4C753591" w14:textId="70871E73" w:rsidR="003E6112" w:rsidRPr="00B34FA2" w:rsidRDefault="003E6112" w:rsidP="00B34FA2">
      <w:pPr>
        <w:autoSpaceDE w:val="0"/>
        <w:autoSpaceDN w:val="0"/>
        <w:adjustRightInd w:val="0"/>
        <w:spacing w:after="40" w:line="240" w:lineRule="auto"/>
        <w:jc w:val="both"/>
        <w:rPr>
          <w:rFonts w:ascii="Arial" w:hAnsi="Arial" w:cs="Arial"/>
        </w:rPr>
      </w:pPr>
      <w:r w:rsidRPr="00B34FA2">
        <w:rPr>
          <w:rFonts w:ascii="Arial" w:hAnsi="Arial" w:cs="Arial"/>
          <w:color w:val="000000" w:themeColor="text1"/>
        </w:rPr>
        <w:t>According to Mishra Dh.</w:t>
      </w:r>
      <w:r w:rsidR="00083277">
        <w:rPr>
          <w:rFonts w:ascii="Arial" w:hAnsi="Arial" w:cs="Arial"/>
          <w:color w:val="000000" w:themeColor="text1"/>
        </w:rPr>
        <w:t xml:space="preserve"> </w:t>
      </w:r>
      <w:r w:rsidR="00083277" w:rsidRPr="00083277">
        <w:rPr>
          <w:rFonts w:ascii="Arial" w:hAnsi="Arial" w:cs="Arial"/>
          <w:b/>
          <w:bCs/>
          <w:color w:val="000000" w:themeColor="text1"/>
        </w:rPr>
        <w:t>[1</w:t>
      </w:r>
      <w:r w:rsidR="0069600F">
        <w:rPr>
          <w:rFonts w:ascii="Arial" w:hAnsi="Arial" w:cs="Arial"/>
          <w:b/>
          <w:bCs/>
          <w:color w:val="000000" w:themeColor="text1"/>
        </w:rPr>
        <w:t>5</w:t>
      </w:r>
      <w:r w:rsidR="00083277" w:rsidRPr="00083277">
        <w:rPr>
          <w:rFonts w:ascii="Arial" w:hAnsi="Arial" w:cs="Arial"/>
          <w:b/>
          <w:bCs/>
          <w:color w:val="000000" w:themeColor="text1"/>
        </w:rPr>
        <w:t>]</w:t>
      </w:r>
      <w:r w:rsidRPr="00B34FA2">
        <w:rPr>
          <w:rFonts w:ascii="Arial" w:hAnsi="Arial" w:cs="Arial"/>
          <w:color w:val="000000" w:themeColor="text1"/>
        </w:rPr>
        <w:t xml:space="preserve"> Cloud computing is getting attention of all the leading business players </w:t>
      </w:r>
      <w:r w:rsidRPr="00B34FA2">
        <w:rPr>
          <w:rFonts w:ascii="Arial" w:hAnsi="Arial" w:cs="Arial"/>
        </w:rPr>
        <w:t>due to its untapped potential of growth and service efficiency. In the recent years, cloud computing has grown from being a gifted logic and potential and business is virtualization concept to one of the fastest growing segments of the IT industry. Now, recession-hit companies are increasingly realizing that simply by tapping into the cloud and gain fast access to best-of-breed business applications or drastically boost their infrastructure resources, all at negligible cost.</w:t>
      </w:r>
    </w:p>
    <w:p w14:paraId="5125C4FD" w14:textId="142C88C8" w:rsidR="00E51834" w:rsidRPr="00B34FA2" w:rsidRDefault="00E51834" w:rsidP="00B34FA2">
      <w:pPr>
        <w:autoSpaceDE w:val="0"/>
        <w:autoSpaceDN w:val="0"/>
        <w:adjustRightInd w:val="0"/>
        <w:spacing w:after="40" w:line="240" w:lineRule="auto"/>
        <w:jc w:val="both"/>
        <w:rPr>
          <w:rFonts w:ascii="Arial" w:hAnsi="Arial" w:cs="Arial"/>
          <w:lang w:val="mk-MK"/>
        </w:rPr>
      </w:pPr>
      <w:r w:rsidRPr="00B34FA2">
        <w:rPr>
          <w:rFonts w:ascii="Arial" w:hAnsi="Arial" w:cs="Arial"/>
          <w:lang w:val="mk-MK"/>
        </w:rPr>
        <w:t>Some research and estimates show that 90% of the $ 16.5 trillion realized globally between business entities is based on supply chain management and the use of so-called cloud technologies as a source of professional services. [Melter J., 2016]</w:t>
      </w:r>
      <w:r w:rsidR="00083277">
        <w:rPr>
          <w:rFonts w:ascii="Arial" w:hAnsi="Arial" w:cs="Arial"/>
        </w:rPr>
        <w:t xml:space="preserve"> </w:t>
      </w:r>
      <w:r w:rsidR="00083277" w:rsidRPr="00083277">
        <w:rPr>
          <w:rFonts w:ascii="Arial" w:hAnsi="Arial" w:cs="Arial"/>
          <w:b/>
          <w:bCs/>
        </w:rPr>
        <w:t>[1</w:t>
      </w:r>
      <w:r w:rsidR="0069600F">
        <w:rPr>
          <w:rFonts w:ascii="Arial" w:hAnsi="Arial" w:cs="Arial"/>
          <w:b/>
          <w:bCs/>
        </w:rPr>
        <w:t>6</w:t>
      </w:r>
      <w:r w:rsidR="00083277" w:rsidRPr="00083277">
        <w:rPr>
          <w:rFonts w:ascii="Arial" w:hAnsi="Arial" w:cs="Arial"/>
          <w:b/>
          <w:bCs/>
        </w:rPr>
        <w:t>]</w:t>
      </w:r>
      <w:r w:rsidRPr="00B34FA2">
        <w:rPr>
          <w:rFonts w:ascii="Arial" w:hAnsi="Arial" w:cs="Arial"/>
          <w:lang w:val="mk-MK"/>
        </w:rPr>
        <w:t xml:space="preserve"> Modern businesses use the Internet to enhance the research and development design of contemporary practices globally by combining greater access to information and data to foster innovation.</w:t>
      </w:r>
    </w:p>
    <w:p w14:paraId="620E822C" w14:textId="77777777" w:rsidR="000F5A1A" w:rsidRPr="00B34FA2" w:rsidRDefault="000F5A1A" w:rsidP="00B34FA2">
      <w:pPr>
        <w:shd w:val="clear" w:color="auto" w:fill="FFFFFF"/>
        <w:spacing w:after="40" w:line="240" w:lineRule="auto"/>
        <w:jc w:val="both"/>
        <w:rPr>
          <w:rFonts w:ascii="Arial" w:hAnsi="Arial" w:cs="Arial"/>
          <w:color w:val="080E14"/>
        </w:rPr>
      </w:pPr>
      <w:r w:rsidRPr="00B34FA2">
        <w:rPr>
          <w:rFonts w:ascii="Arial" w:hAnsi="Arial" w:cs="Arial"/>
          <w:color w:val="080E14"/>
        </w:rPr>
        <w:t>Cloud computing in 2021 has become the go-to model for information technology as companies prioritize as-a-service providers over traditional vendors, accelerate digital transformation projects, and enable the new normal of work following the COVID-19 pandemic. The COVID-19 pandemic and the move to remote work and video conferencing are accelerating moves to the cloud. Enterprises increasingly are seeing the cloud as a digital transformation engine as well as a technology that improves business continuity. As work was forced to go remote due to stay-at-home orders, tasks were largely done on cloud infrastructure. Collaboration tools such as Microsoft Teams and Google Meet became cogs in the companies' broader cloud ecosystem. Zoom not only lands subscription revenue, but also runs on cloud providers such as AWS and Oracle.</w:t>
      </w:r>
    </w:p>
    <w:p w14:paraId="61A4B317" w14:textId="17B42672" w:rsidR="000F5A1A" w:rsidRPr="00B34FA2" w:rsidRDefault="000F5A1A" w:rsidP="00B34FA2">
      <w:pPr>
        <w:pStyle w:val="NormalWeb"/>
        <w:shd w:val="clear" w:color="auto" w:fill="FFFFFF"/>
        <w:spacing w:before="0" w:beforeAutospacing="0" w:after="40" w:afterAutospacing="0"/>
        <w:jc w:val="both"/>
        <w:rPr>
          <w:rFonts w:ascii="Arial" w:hAnsi="Arial" w:cs="Arial"/>
          <w:color w:val="080E14"/>
          <w:sz w:val="22"/>
          <w:szCs w:val="22"/>
        </w:rPr>
      </w:pPr>
      <w:r w:rsidRPr="00B34FA2">
        <w:rPr>
          <w:rFonts w:ascii="Arial" w:hAnsi="Arial" w:cs="Arial"/>
          <w:color w:val="080E14"/>
          <w:sz w:val="22"/>
          <w:szCs w:val="22"/>
          <w:lang w:val="en-US"/>
        </w:rPr>
        <w:t xml:space="preserve">Nowadays is promoting </w:t>
      </w:r>
      <w:r w:rsidRPr="00B34FA2">
        <w:rPr>
          <w:rFonts w:ascii="Arial" w:hAnsi="Arial" w:cs="Arial"/>
          <w:color w:val="080E14"/>
          <w:sz w:val="22"/>
          <w:szCs w:val="22"/>
        </w:rPr>
        <w:t>Multicloud</w:t>
      </w:r>
      <w:r w:rsidRPr="00B34FA2">
        <w:rPr>
          <w:rFonts w:ascii="Arial" w:hAnsi="Arial" w:cs="Arial"/>
          <w:color w:val="080E14"/>
          <w:sz w:val="22"/>
          <w:szCs w:val="22"/>
          <w:lang w:val="en-US"/>
        </w:rPr>
        <w:t xml:space="preserve"> model</w:t>
      </w:r>
      <w:r w:rsidRPr="00B34FA2">
        <w:rPr>
          <w:rFonts w:ascii="Arial" w:hAnsi="Arial" w:cs="Arial"/>
          <w:color w:val="080E14"/>
          <w:sz w:val="22"/>
          <w:szCs w:val="22"/>
        </w:rPr>
        <w:t> is both a selling point and an aspirational goal for enterprises. Companies are well aware of vendor lock-in and want to abstract their applications so they can be moved across clouds. The multicloud theme is being promoted among legacy vendors that have created platforms that can plug into multiple clouds -- often with a heavy dose of VMware or Red Hat.</w:t>
      </w:r>
      <w:r w:rsidR="00083277">
        <w:rPr>
          <w:rFonts w:ascii="Arial" w:hAnsi="Arial" w:cs="Arial"/>
          <w:color w:val="080E14"/>
          <w:sz w:val="22"/>
          <w:szCs w:val="22"/>
          <w:lang w:val="en-US"/>
        </w:rPr>
        <w:t xml:space="preserve"> </w:t>
      </w:r>
      <w:r w:rsidR="00083277" w:rsidRPr="00083277">
        <w:rPr>
          <w:rFonts w:ascii="Arial" w:hAnsi="Arial" w:cs="Arial"/>
          <w:b/>
          <w:bCs/>
          <w:color w:val="080E14"/>
          <w:sz w:val="22"/>
          <w:szCs w:val="22"/>
          <w:lang w:val="en-US"/>
        </w:rPr>
        <w:t>[1</w:t>
      </w:r>
      <w:r w:rsidR="0069600F">
        <w:rPr>
          <w:rFonts w:ascii="Arial" w:hAnsi="Arial" w:cs="Arial"/>
          <w:b/>
          <w:bCs/>
          <w:color w:val="080E14"/>
          <w:sz w:val="22"/>
          <w:szCs w:val="22"/>
          <w:lang w:val="en-US"/>
        </w:rPr>
        <w:t>7</w:t>
      </w:r>
      <w:r w:rsidR="00083277" w:rsidRPr="00083277">
        <w:rPr>
          <w:rFonts w:ascii="Arial" w:hAnsi="Arial" w:cs="Arial"/>
          <w:b/>
          <w:bCs/>
          <w:color w:val="080E14"/>
          <w:sz w:val="22"/>
          <w:szCs w:val="22"/>
          <w:lang w:val="en-US"/>
        </w:rPr>
        <w:t>]</w:t>
      </w:r>
    </w:p>
    <w:p w14:paraId="310304B7" w14:textId="26E7D31D" w:rsidR="00E51834" w:rsidRPr="00B34FA2" w:rsidRDefault="00E51834" w:rsidP="00B34FA2">
      <w:pPr>
        <w:autoSpaceDE w:val="0"/>
        <w:autoSpaceDN w:val="0"/>
        <w:adjustRightInd w:val="0"/>
        <w:spacing w:after="40" w:line="240" w:lineRule="auto"/>
        <w:jc w:val="both"/>
        <w:rPr>
          <w:rFonts w:ascii="Arial" w:hAnsi="Arial" w:cs="Arial"/>
          <w:lang w:val="mk-MK"/>
        </w:rPr>
      </w:pPr>
      <w:r w:rsidRPr="00B34FA2">
        <w:rPr>
          <w:rFonts w:ascii="Arial" w:hAnsi="Arial" w:cs="Arial"/>
          <w:lang w:val="mk-MK"/>
        </w:rPr>
        <w:t>It is expected that in the future, logistics companies will also strive for expansion in new technological challenges. Its benefits will affect the existing growth of new technological information, will accelerate growth in the overall market sphere and will affect new consumer benefits. However, the challenge for logistics organizations is to focus innovation, vision and marketing opportunity on adapting each e-business to the desired spheres of influence.</w:t>
      </w:r>
    </w:p>
    <w:p w14:paraId="4E712F9C" w14:textId="77777777" w:rsidR="003B28F9" w:rsidRPr="00B34FA2" w:rsidRDefault="003B28F9" w:rsidP="00B34FA2">
      <w:pPr>
        <w:autoSpaceDE w:val="0"/>
        <w:autoSpaceDN w:val="0"/>
        <w:adjustRightInd w:val="0"/>
        <w:spacing w:after="40" w:line="240" w:lineRule="auto"/>
        <w:jc w:val="both"/>
        <w:rPr>
          <w:rFonts w:ascii="Arial" w:hAnsi="Arial" w:cs="Arial"/>
        </w:rPr>
      </w:pPr>
    </w:p>
    <w:p w14:paraId="00D3D850" w14:textId="77777777" w:rsidR="005F2B01" w:rsidRDefault="005F2B01">
      <w:pPr>
        <w:rPr>
          <w:rFonts w:ascii="Arial" w:hAnsi="Arial" w:cs="Arial"/>
          <w:b/>
          <w:bCs/>
          <w:sz w:val="28"/>
          <w:szCs w:val="28"/>
        </w:rPr>
      </w:pPr>
      <w:r>
        <w:rPr>
          <w:rFonts w:ascii="Arial" w:hAnsi="Arial" w:cs="Arial"/>
          <w:b/>
          <w:bCs/>
          <w:sz w:val="28"/>
          <w:szCs w:val="28"/>
        </w:rPr>
        <w:br w:type="page"/>
      </w:r>
    </w:p>
    <w:p w14:paraId="324E845E" w14:textId="1BCC1F27" w:rsidR="00DC18CA" w:rsidRPr="001A0A62" w:rsidRDefault="00DC18CA" w:rsidP="001A0A62">
      <w:pPr>
        <w:autoSpaceDE w:val="0"/>
        <w:autoSpaceDN w:val="0"/>
        <w:adjustRightInd w:val="0"/>
        <w:spacing w:before="400" w:line="240" w:lineRule="auto"/>
        <w:jc w:val="both"/>
        <w:rPr>
          <w:rFonts w:ascii="Arial" w:hAnsi="Arial" w:cs="Arial"/>
          <w:b/>
          <w:bCs/>
          <w:sz w:val="28"/>
          <w:szCs w:val="28"/>
        </w:rPr>
      </w:pPr>
      <w:r w:rsidRPr="001A0A62">
        <w:rPr>
          <w:rFonts w:ascii="Arial" w:hAnsi="Arial" w:cs="Arial"/>
          <w:b/>
          <w:bCs/>
          <w:sz w:val="28"/>
          <w:szCs w:val="28"/>
        </w:rPr>
        <w:lastRenderedPageBreak/>
        <w:t>Conclusion</w:t>
      </w:r>
    </w:p>
    <w:p w14:paraId="4EBE243A" w14:textId="6F809B63" w:rsidR="00DC18CA" w:rsidRPr="00B34FA2" w:rsidRDefault="00DC18CA" w:rsidP="00B34FA2">
      <w:pPr>
        <w:autoSpaceDE w:val="0"/>
        <w:autoSpaceDN w:val="0"/>
        <w:adjustRightInd w:val="0"/>
        <w:spacing w:after="40" w:line="240" w:lineRule="auto"/>
        <w:jc w:val="both"/>
        <w:rPr>
          <w:rFonts w:ascii="Arial" w:hAnsi="Arial" w:cs="Arial"/>
        </w:rPr>
      </w:pPr>
    </w:p>
    <w:p w14:paraId="1574E7CE" w14:textId="0BCD5CD6" w:rsidR="003B28F9" w:rsidRPr="00B34FA2" w:rsidRDefault="003B28F9" w:rsidP="00B34FA2">
      <w:pPr>
        <w:pStyle w:val="Heading1"/>
        <w:spacing w:before="0" w:after="40" w:line="240" w:lineRule="auto"/>
        <w:jc w:val="both"/>
        <w:rPr>
          <w:rFonts w:ascii="Arial" w:eastAsia="Times New Roman" w:hAnsi="Arial" w:cs="Arial"/>
          <w:color w:val="000000" w:themeColor="text1"/>
          <w:sz w:val="22"/>
          <w:szCs w:val="22"/>
          <w:lang w:eastAsia="mk-MK"/>
        </w:rPr>
      </w:pPr>
      <w:r w:rsidRPr="00B34FA2">
        <w:rPr>
          <w:rFonts w:ascii="Arial" w:eastAsia="Times New Roman" w:hAnsi="Arial" w:cs="Arial"/>
          <w:color w:val="000000" w:themeColor="text1"/>
          <w:sz w:val="22"/>
          <w:szCs w:val="22"/>
          <w:lang w:eastAsia="mk-MK"/>
        </w:rPr>
        <w:t xml:space="preserve">Cloud computing in combination with machine learning, IoT, blockchain technologies, it can bring even more opportunities for logistic and supply chains environment. </w:t>
      </w:r>
      <w:r w:rsidRPr="00B34FA2">
        <w:rPr>
          <w:rFonts w:ascii="Arial" w:hAnsi="Arial" w:cs="Arial"/>
          <w:color w:val="000000" w:themeColor="text1"/>
          <w:sz w:val="22"/>
          <w:szCs w:val="22"/>
        </w:rPr>
        <w:t xml:space="preserve">Those digital systems provide cheap and fast instantiation of computer power </w:t>
      </w:r>
      <w:proofErr w:type="gramStart"/>
      <w:r w:rsidRPr="00B34FA2">
        <w:rPr>
          <w:rFonts w:ascii="Arial" w:hAnsi="Arial" w:cs="Arial"/>
          <w:color w:val="000000" w:themeColor="text1"/>
          <w:sz w:val="22"/>
          <w:szCs w:val="22"/>
        </w:rPr>
        <w:t>through the use of</w:t>
      </w:r>
      <w:proofErr w:type="gramEnd"/>
      <w:r w:rsidRPr="00B34FA2">
        <w:rPr>
          <w:rFonts w:ascii="Arial" w:hAnsi="Arial" w:cs="Arial"/>
          <w:color w:val="000000" w:themeColor="text1"/>
          <w:sz w:val="22"/>
          <w:szCs w:val="22"/>
        </w:rPr>
        <w:t xml:space="preserve"> virtualized on-demand resources. Limited resources and increased customer demand can be catalysts for cloud adoption. Logistics companies get enormous benefit with save costs, time, and efforts on establishing their own IT infrastructure by applying cloud computing to supply chain management. </w:t>
      </w:r>
      <w:r w:rsidRPr="00B34FA2">
        <w:rPr>
          <w:rFonts w:ascii="Arial" w:eastAsia="Times New Roman" w:hAnsi="Arial" w:cs="Arial"/>
          <w:color w:val="000000" w:themeColor="text1"/>
          <w:sz w:val="22"/>
          <w:szCs w:val="22"/>
          <w:lang w:eastAsia="mk-MK"/>
        </w:rPr>
        <w:t xml:space="preserve">Digital transformation of the global world imposed the need for structural business change. Therefore, Cloud Computing is the ubiquitous appearance within the rapid transformation of business models in almost all industries and is an integral part of the business environment. </w:t>
      </w:r>
    </w:p>
    <w:p w14:paraId="350CE608" w14:textId="12BDC680" w:rsidR="00DC18CA" w:rsidRPr="00B34FA2" w:rsidRDefault="00DC18CA" w:rsidP="00B34FA2">
      <w:pPr>
        <w:pStyle w:val="Heading1"/>
        <w:spacing w:before="0" w:after="40" w:line="240" w:lineRule="auto"/>
        <w:jc w:val="both"/>
        <w:rPr>
          <w:rFonts w:ascii="Arial" w:hAnsi="Arial" w:cs="Arial"/>
          <w:color w:val="000000" w:themeColor="text1"/>
          <w:sz w:val="22"/>
          <w:szCs w:val="22"/>
        </w:rPr>
      </w:pPr>
      <w:r w:rsidRPr="00B34FA2">
        <w:rPr>
          <w:rFonts w:ascii="Arial" w:hAnsi="Arial" w:cs="Arial"/>
          <w:color w:val="000000" w:themeColor="text1"/>
          <w:sz w:val="22"/>
          <w:szCs w:val="22"/>
        </w:rPr>
        <w:t>Among the biggest challenges logistics companies and their end customers face in everyday operations are transportation costs, business processes, customer service, and supply chain visibility. Most of these challenges can be solved by introducing cloud computing in supply chain management, which provides two types of opportunities.</w:t>
      </w:r>
    </w:p>
    <w:p w14:paraId="48A4A978" w14:textId="10E06C54" w:rsidR="00DC18CA" w:rsidRPr="00B34FA2" w:rsidRDefault="00DC18CA" w:rsidP="00B34FA2">
      <w:pPr>
        <w:pStyle w:val="NormalWeb"/>
        <w:shd w:val="clear" w:color="auto" w:fill="FFFFFF"/>
        <w:spacing w:before="0" w:beforeAutospacing="0" w:after="40" w:afterAutospacing="0"/>
        <w:jc w:val="both"/>
        <w:rPr>
          <w:rFonts w:ascii="Arial" w:hAnsi="Arial" w:cs="Arial"/>
          <w:color w:val="000000" w:themeColor="text1"/>
          <w:sz w:val="22"/>
          <w:szCs w:val="22"/>
        </w:rPr>
      </w:pPr>
      <w:r w:rsidRPr="00B34FA2">
        <w:rPr>
          <w:rFonts w:ascii="Arial" w:hAnsi="Arial" w:cs="Arial"/>
          <w:color w:val="000000" w:themeColor="text1"/>
          <w:sz w:val="22"/>
          <w:szCs w:val="22"/>
        </w:rPr>
        <w:t xml:space="preserve">The cloud will be a basic </w:t>
      </w:r>
      <w:r w:rsidRPr="00B34FA2">
        <w:rPr>
          <w:rFonts w:ascii="Arial" w:hAnsi="Arial" w:cs="Arial"/>
          <w:color w:val="000000" w:themeColor="text1"/>
          <w:sz w:val="22"/>
          <w:szCs w:val="22"/>
          <w:lang w:val="en-US"/>
        </w:rPr>
        <w:t xml:space="preserve">but advanced </w:t>
      </w:r>
      <w:r w:rsidRPr="00B34FA2">
        <w:rPr>
          <w:rFonts w:ascii="Arial" w:hAnsi="Arial" w:cs="Arial"/>
          <w:color w:val="000000" w:themeColor="text1"/>
          <w:sz w:val="22"/>
          <w:szCs w:val="22"/>
        </w:rPr>
        <w:t>requirement for delivering customer-centric logistics services in years to come. Moreover, it will help cut IT costs for maintaining infrastructure and setting up solutions and allow service providers to target small businesses who prefer to pay for technology on a subscription basis. The flexibility of cloud services is one of their biggest advantages.</w:t>
      </w:r>
    </w:p>
    <w:p w14:paraId="0CA87F54" w14:textId="5A1E30EE" w:rsidR="00DA3AF2" w:rsidRDefault="00DA3AF2" w:rsidP="00B34FA2">
      <w:pPr>
        <w:pStyle w:val="NormalWeb"/>
        <w:shd w:val="clear" w:color="auto" w:fill="FFFFFF"/>
        <w:spacing w:before="0" w:beforeAutospacing="0" w:after="40" w:afterAutospacing="0"/>
        <w:jc w:val="both"/>
        <w:rPr>
          <w:rFonts w:ascii="Arial" w:hAnsi="Arial" w:cs="Arial"/>
          <w:color w:val="000000" w:themeColor="text1"/>
          <w:sz w:val="22"/>
          <w:szCs w:val="22"/>
          <w:lang w:val="en-US"/>
        </w:rPr>
      </w:pPr>
      <w:r w:rsidRPr="00B34FA2">
        <w:rPr>
          <w:rFonts w:ascii="Arial" w:hAnsi="Arial" w:cs="Arial"/>
          <w:color w:val="000000" w:themeColor="text1"/>
          <w:sz w:val="22"/>
          <w:szCs w:val="22"/>
        </w:rPr>
        <w:t xml:space="preserve">Summarizing, no one knows what the future holds, but it would not be surprising to see an increase in the usage of cloud computing and other technology to deal with the complex everyday challenges that the industry and </w:t>
      </w:r>
      <w:r w:rsidRPr="00B34FA2">
        <w:rPr>
          <w:rFonts w:ascii="Arial" w:hAnsi="Arial" w:cs="Arial"/>
          <w:color w:val="000000" w:themeColor="text1"/>
          <w:sz w:val="22"/>
          <w:szCs w:val="22"/>
          <w:lang w:val="en-US"/>
        </w:rPr>
        <w:t>humanity</w:t>
      </w:r>
      <w:r w:rsidRPr="00B34FA2">
        <w:rPr>
          <w:rFonts w:ascii="Arial" w:hAnsi="Arial" w:cs="Arial"/>
          <w:color w:val="000000" w:themeColor="text1"/>
          <w:sz w:val="22"/>
          <w:szCs w:val="22"/>
        </w:rPr>
        <w:t xml:space="preserve"> faces</w:t>
      </w:r>
      <w:r w:rsidRPr="00B34FA2">
        <w:rPr>
          <w:rFonts w:ascii="Arial" w:hAnsi="Arial" w:cs="Arial"/>
          <w:color w:val="000000" w:themeColor="text1"/>
          <w:sz w:val="22"/>
          <w:szCs w:val="22"/>
          <w:lang w:val="en-US"/>
        </w:rPr>
        <w:t>.</w:t>
      </w:r>
    </w:p>
    <w:p w14:paraId="5347F952" w14:textId="0B34A272" w:rsidR="005F2B01" w:rsidRDefault="005F2B01" w:rsidP="00B34FA2">
      <w:pPr>
        <w:pStyle w:val="NormalWeb"/>
        <w:shd w:val="clear" w:color="auto" w:fill="FFFFFF"/>
        <w:spacing w:before="0" w:beforeAutospacing="0" w:after="40" w:afterAutospacing="0"/>
        <w:jc w:val="both"/>
        <w:rPr>
          <w:rFonts w:ascii="Arial" w:hAnsi="Arial" w:cs="Arial"/>
          <w:color w:val="000000" w:themeColor="text1"/>
          <w:sz w:val="22"/>
          <w:szCs w:val="22"/>
          <w:lang w:val="en-US"/>
        </w:rPr>
      </w:pPr>
    </w:p>
    <w:p w14:paraId="7D48B937" w14:textId="3F4A082A" w:rsidR="005F2B01" w:rsidRPr="005F2B01" w:rsidRDefault="005F2B01" w:rsidP="005F2B01">
      <w:pPr>
        <w:pStyle w:val="NormalWeb"/>
        <w:shd w:val="clear" w:color="auto" w:fill="FFFFFF"/>
        <w:spacing w:before="400" w:beforeAutospacing="0" w:after="200" w:afterAutospacing="0"/>
        <w:jc w:val="both"/>
        <w:rPr>
          <w:rFonts w:ascii="Arial" w:hAnsi="Arial" w:cs="Arial"/>
          <w:b/>
          <w:bCs/>
          <w:color w:val="000000" w:themeColor="text1"/>
          <w:sz w:val="28"/>
          <w:szCs w:val="28"/>
          <w:lang w:val="en-US"/>
        </w:rPr>
      </w:pPr>
      <w:r w:rsidRPr="005F2B01">
        <w:rPr>
          <w:rFonts w:ascii="Arial" w:hAnsi="Arial" w:cs="Arial"/>
          <w:b/>
          <w:bCs/>
          <w:sz w:val="28"/>
          <w:szCs w:val="28"/>
        </w:rPr>
        <w:t>References</w:t>
      </w:r>
      <w:r w:rsidRPr="005F2B01">
        <w:rPr>
          <w:rFonts w:ascii="Arial" w:hAnsi="Arial" w:cs="Arial"/>
          <w:b/>
          <w:bCs/>
          <w:color w:val="000000" w:themeColor="text1"/>
          <w:sz w:val="28"/>
          <w:szCs w:val="28"/>
          <w:lang w:val="en-US"/>
        </w:rPr>
        <w:t>:</w:t>
      </w:r>
    </w:p>
    <w:p w14:paraId="122E627D" w14:textId="77777777" w:rsidR="005F2B01" w:rsidRPr="00B34FA2" w:rsidRDefault="005F2B01" w:rsidP="00B34FA2">
      <w:pPr>
        <w:pStyle w:val="NormalWeb"/>
        <w:shd w:val="clear" w:color="auto" w:fill="FFFFFF"/>
        <w:spacing w:before="0" w:beforeAutospacing="0" w:after="40" w:afterAutospacing="0"/>
        <w:jc w:val="both"/>
        <w:rPr>
          <w:rFonts w:ascii="Arial" w:hAnsi="Arial" w:cs="Arial"/>
          <w:color w:val="000000" w:themeColor="text1"/>
          <w:sz w:val="22"/>
          <w:szCs w:val="22"/>
          <w:lang w:val="en-US"/>
        </w:rPr>
      </w:pPr>
    </w:p>
    <w:p w14:paraId="48D94A64" w14:textId="69256E4F" w:rsidR="00636D80" w:rsidRDefault="00636D80" w:rsidP="00636D80">
      <w:pPr>
        <w:autoSpaceDE w:val="0"/>
        <w:autoSpaceDN w:val="0"/>
        <w:adjustRightInd w:val="0"/>
        <w:spacing w:after="40" w:line="240" w:lineRule="auto"/>
        <w:rPr>
          <w:rFonts w:ascii="Arial" w:hAnsi="Arial" w:cs="Arial"/>
          <w:sz w:val="20"/>
          <w:szCs w:val="20"/>
        </w:rPr>
      </w:pPr>
      <w:r>
        <w:rPr>
          <w:rFonts w:ascii="Arial" w:hAnsi="Arial" w:cs="Arial"/>
          <w:sz w:val="20"/>
          <w:szCs w:val="20"/>
        </w:rPr>
        <w:t xml:space="preserve">[1] </w:t>
      </w:r>
      <w:proofErr w:type="spellStart"/>
      <w:r w:rsidRPr="00083277">
        <w:rPr>
          <w:rFonts w:ascii="Arial" w:hAnsi="Arial" w:cs="Arial"/>
          <w:sz w:val="20"/>
          <w:szCs w:val="20"/>
        </w:rPr>
        <w:t>Delfmann</w:t>
      </w:r>
      <w:proofErr w:type="spellEnd"/>
      <w:r w:rsidRPr="00083277">
        <w:rPr>
          <w:rFonts w:ascii="Arial" w:hAnsi="Arial" w:cs="Arial"/>
          <w:sz w:val="20"/>
          <w:szCs w:val="20"/>
        </w:rPr>
        <w:t xml:space="preserve"> W., </w:t>
      </w:r>
      <w:proofErr w:type="spellStart"/>
      <w:r w:rsidRPr="00083277">
        <w:rPr>
          <w:rFonts w:ascii="Arial" w:hAnsi="Arial" w:cs="Arial"/>
          <w:sz w:val="20"/>
          <w:szCs w:val="20"/>
        </w:rPr>
        <w:t>Jaekel</w:t>
      </w:r>
      <w:proofErr w:type="spellEnd"/>
      <w:r w:rsidRPr="00083277">
        <w:rPr>
          <w:rFonts w:ascii="Arial" w:hAnsi="Arial" w:cs="Arial"/>
          <w:sz w:val="20"/>
          <w:szCs w:val="20"/>
        </w:rPr>
        <w:t xml:space="preserve"> F.</w:t>
      </w:r>
      <w:r w:rsidR="001B6ED4">
        <w:rPr>
          <w:rFonts w:ascii="Arial" w:hAnsi="Arial" w:cs="Arial"/>
          <w:sz w:val="20"/>
          <w:szCs w:val="20"/>
          <w:lang w:val="mk-MK"/>
        </w:rPr>
        <w:t xml:space="preserve"> (2012.</w:t>
      </w:r>
      <w:r w:rsidRPr="00083277">
        <w:rPr>
          <w:rFonts w:ascii="Arial" w:hAnsi="Arial" w:cs="Arial"/>
          <w:sz w:val="20"/>
          <w:szCs w:val="20"/>
        </w:rPr>
        <w:t xml:space="preserve">: </w:t>
      </w:r>
      <w:r w:rsidR="001B6ED4">
        <w:rPr>
          <w:rFonts w:ascii="Arial" w:hAnsi="Arial" w:cs="Arial"/>
          <w:sz w:val="20"/>
          <w:szCs w:val="20"/>
        </w:rPr>
        <w:t>“</w:t>
      </w:r>
      <w:r w:rsidRPr="00083277">
        <w:rPr>
          <w:rFonts w:ascii="Arial" w:hAnsi="Arial" w:cs="Arial"/>
          <w:sz w:val="20"/>
          <w:szCs w:val="20"/>
        </w:rPr>
        <w:t>The Cloud – Logistics for the future</w:t>
      </w:r>
      <w:r w:rsidR="001B6ED4">
        <w:rPr>
          <w:rFonts w:ascii="Arial" w:hAnsi="Arial" w:cs="Arial"/>
          <w:sz w:val="20"/>
          <w:szCs w:val="20"/>
        </w:rPr>
        <w:t>”</w:t>
      </w:r>
      <w:r w:rsidRPr="00083277">
        <w:rPr>
          <w:rFonts w:ascii="Arial" w:hAnsi="Arial" w:cs="Arial"/>
          <w:sz w:val="20"/>
          <w:szCs w:val="20"/>
        </w:rPr>
        <w:t xml:space="preserve">? </w:t>
      </w:r>
      <w:r w:rsidRPr="00083277">
        <w:rPr>
          <w:rFonts w:ascii="Arial" w:hAnsi="Arial" w:cs="Arial"/>
          <w:sz w:val="20"/>
          <w:szCs w:val="20"/>
          <w:lang w:val="mk-MK"/>
        </w:rPr>
        <w:t>discussionpaper, German Logistics Association - BVL International,</w:t>
      </w:r>
      <w:r w:rsidRPr="00083277">
        <w:rPr>
          <w:rFonts w:ascii="Arial" w:hAnsi="Arial" w:cs="Arial"/>
          <w:sz w:val="20"/>
          <w:szCs w:val="20"/>
        </w:rPr>
        <w:t xml:space="preserve"> </w:t>
      </w:r>
      <w:r w:rsidRPr="00083277">
        <w:rPr>
          <w:rFonts w:ascii="Arial" w:hAnsi="Arial" w:cs="Arial"/>
          <w:sz w:val="20"/>
          <w:szCs w:val="20"/>
          <w:lang w:val="mk-MK"/>
        </w:rPr>
        <w:t>Ed., 2012.</w:t>
      </w:r>
      <w:r w:rsidRPr="00083277">
        <w:rPr>
          <w:rFonts w:ascii="Arial" w:hAnsi="Arial" w:cs="Arial"/>
          <w:sz w:val="20"/>
          <w:szCs w:val="20"/>
        </w:rPr>
        <w:t xml:space="preserve"> p.3.</w:t>
      </w:r>
    </w:p>
    <w:p w14:paraId="246C2492" w14:textId="39DD0C21" w:rsidR="00636D80" w:rsidRPr="00083277" w:rsidRDefault="00636D80" w:rsidP="00636D80">
      <w:pPr>
        <w:autoSpaceDE w:val="0"/>
        <w:autoSpaceDN w:val="0"/>
        <w:adjustRightInd w:val="0"/>
        <w:spacing w:after="40" w:line="240" w:lineRule="auto"/>
        <w:rPr>
          <w:rFonts w:ascii="Arial" w:hAnsi="Arial" w:cs="Arial"/>
          <w:sz w:val="20"/>
          <w:szCs w:val="20"/>
        </w:rPr>
      </w:pPr>
      <w:r>
        <w:rPr>
          <w:rFonts w:ascii="Arial" w:hAnsi="Arial" w:cs="Arial"/>
          <w:sz w:val="20"/>
          <w:szCs w:val="20"/>
        </w:rPr>
        <w:t xml:space="preserve">[2] </w:t>
      </w:r>
      <w:hyperlink r:id="rId12" w:history="1">
        <w:r w:rsidRPr="00083277">
          <w:rPr>
            <w:rStyle w:val="Hyperlink"/>
            <w:rFonts w:ascii="Arial" w:hAnsi="Arial" w:cs="Arial"/>
            <w:sz w:val="20"/>
            <w:szCs w:val="20"/>
          </w:rPr>
          <w:t>https://www.euronovate.com/the-role-of-cloud-computing-in-digital-transformation/</w:t>
        </w:r>
      </w:hyperlink>
    </w:p>
    <w:p w14:paraId="33D60865" w14:textId="2F19BFA4" w:rsidR="00DC18CA" w:rsidRDefault="00636D80" w:rsidP="00636D80">
      <w:pPr>
        <w:autoSpaceDE w:val="0"/>
        <w:autoSpaceDN w:val="0"/>
        <w:adjustRightInd w:val="0"/>
        <w:spacing w:after="40" w:line="240" w:lineRule="auto"/>
        <w:jc w:val="both"/>
        <w:rPr>
          <w:rFonts w:ascii="Arial" w:hAnsi="Arial" w:cs="Arial"/>
          <w:sz w:val="20"/>
          <w:szCs w:val="20"/>
        </w:rPr>
      </w:pPr>
      <w:r w:rsidRPr="00083277">
        <w:rPr>
          <w:rFonts w:ascii="Arial" w:hAnsi="Arial" w:cs="Arial"/>
          <w:sz w:val="20"/>
          <w:szCs w:val="20"/>
        </w:rPr>
        <w:t>[accessed</w:t>
      </w:r>
      <w:r w:rsidR="007A451A">
        <w:rPr>
          <w:rFonts w:ascii="Arial" w:hAnsi="Arial" w:cs="Arial"/>
          <w:sz w:val="20"/>
          <w:szCs w:val="20"/>
        </w:rPr>
        <w:t>:</w:t>
      </w:r>
      <w:r w:rsidRPr="00083277">
        <w:rPr>
          <w:rFonts w:ascii="Arial" w:hAnsi="Arial" w:cs="Arial"/>
          <w:sz w:val="20"/>
          <w:szCs w:val="20"/>
        </w:rPr>
        <w:t xml:space="preserve"> 03.02.2021]</w:t>
      </w:r>
    </w:p>
    <w:p w14:paraId="347BA178" w14:textId="224A9215" w:rsidR="00636D80" w:rsidRPr="00083277" w:rsidRDefault="00636D80" w:rsidP="00636D80">
      <w:pPr>
        <w:pStyle w:val="FootnoteText"/>
        <w:spacing w:after="40"/>
        <w:rPr>
          <w:rFonts w:ascii="Arial" w:hAnsi="Arial" w:cs="Arial"/>
        </w:rPr>
      </w:pPr>
      <w:r>
        <w:rPr>
          <w:rFonts w:ascii="Arial" w:hAnsi="Arial" w:cs="Arial"/>
        </w:rPr>
        <w:t xml:space="preserve">[3] </w:t>
      </w:r>
      <w:r w:rsidRPr="00083277">
        <w:rPr>
          <w:rFonts w:ascii="Arial" w:hAnsi="Arial" w:cs="Arial"/>
        </w:rPr>
        <w:t xml:space="preserve">Gomez M., Grand S., </w:t>
      </w:r>
      <w:proofErr w:type="spellStart"/>
      <w:r w:rsidRPr="00083277">
        <w:rPr>
          <w:rFonts w:ascii="Arial" w:hAnsi="Arial" w:cs="Arial"/>
        </w:rPr>
        <w:t>Grivas</w:t>
      </w:r>
      <w:proofErr w:type="spellEnd"/>
      <w:r w:rsidRPr="00083277">
        <w:rPr>
          <w:rFonts w:ascii="Arial" w:hAnsi="Arial" w:cs="Arial"/>
        </w:rPr>
        <w:t xml:space="preserve"> </w:t>
      </w:r>
      <w:proofErr w:type="gramStart"/>
      <w:r w:rsidRPr="00083277">
        <w:rPr>
          <w:rFonts w:ascii="Arial" w:hAnsi="Arial" w:cs="Arial"/>
        </w:rPr>
        <w:t>G.S.</w:t>
      </w:r>
      <w:r w:rsidR="001B6ED4">
        <w:rPr>
          <w:rFonts w:ascii="Arial" w:hAnsi="Arial" w:cs="Arial"/>
        </w:rPr>
        <w:t>(</w:t>
      </w:r>
      <w:proofErr w:type="gramEnd"/>
      <w:r w:rsidR="001B6ED4">
        <w:rPr>
          <w:rFonts w:ascii="Arial" w:hAnsi="Arial" w:cs="Arial"/>
        </w:rPr>
        <w:t>2015).</w:t>
      </w:r>
      <w:r w:rsidRPr="00083277">
        <w:rPr>
          <w:rFonts w:ascii="Arial" w:hAnsi="Arial" w:cs="Arial"/>
        </w:rPr>
        <w:t xml:space="preserve"> </w:t>
      </w:r>
      <w:r w:rsidR="001B6ED4">
        <w:rPr>
          <w:rFonts w:ascii="Arial" w:hAnsi="Arial" w:cs="Arial"/>
        </w:rPr>
        <w:t>“</w:t>
      </w:r>
      <w:proofErr w:type="spellStart"/>
      <w:r w:rsidRPr="00083277">
        <w:rPr>
          <w:rFonts w:ascii="Arial" w:hAnsi="Arial" w:cs="Arial"/>
        </w:rPr>
        <w:t>Digitalisation</w:t>
      </w:r>
      <w:proofErr w:type="spellEnd"/>
      <w:r w:rsidRPr="00083277">
        <w:rPr>
          <w:rFonts w:ascii="Arial" w:hAnsi="Arial" w:cs="Arial"/>
        </w:rPr>
        <w:t xml:space="preserve"> in logistics and the role of cloud computing. Logistic innovation</w:t>
      </w:r>
      <w:r w:rsidR="001B6ED4">
        <w:rPr>
          <w:rFonts w:ascii="Arial" w:hAnsi="Arial" w:cs="Arial"/>
        </w:rPr>
        <w:t>”.</w:t>
      </w:r>
      <w:r w:rsidRPr="00083277">
        <w:rPr>
          <w:rFonts w:ascii="Arial" w:hAnsi="Arial" w:cs="Arial"/>
        </w:rPr>
        <w:t xml:space="preserve"> 2/2015. p.1.</w:t>
      </w:r>
    </w:p>
    <w:p w14:paraId="05EE537C" w14:textId="77777777" w:rsidR="00636D80" w:rsidRPr="00083277" w:rsidRDefault="001F5F51" w:rsidP="00636D80">
      <w:pPr>
        <w:pStyle w:val="FootnoteText"/>
        <w:spacing w:after="40"/>
        <w:rPr>
          <w:rFonts w:ascii="Arial" w:hAnsi="Arial" w:cs="Arial"/>
        </w:rPr>
      </w:pPr>
      <w:hyperlink r:id="rId13" w:history="1">
        <w:r w:rsidR="00636D80" w:rsidRPr="00083277">
          <w:rPr>
            <w:rStyle w:val="Hyperlink"/>
            <w:rFonts w:ascii="Arial" w:hAnsi="Arial" w:cs="Arial"/>
          </w:rPr>
          <w:t>https://irf.fhnw.ch/bitstream/handle/11654/11571/vnl_logistics-innovation_2015-2_s4-7.pdf?sequence=1&amp;isAllowed=y</w:t>
        </w:r>
      </w:hyperlink>
      <w:r w:rsidR="00636D80" w:rsidRPr="00083277">
        <w:rPr>
          <w:rFonts w:ascii="Arial" w:hAnsi="Arial" w:cs="Arial"/>
        </w:rPr>
        <w:t xml:space="preserve"> [accessed on 03.02.2021]</w:t>
      </w:r>
    </w:p>
    <w:p w14:paraId="23057C30" w14:textId="09D9D19F" w:rsidR="00636D80" w:rsidRPr="00083277" w:rsidRDefault="00636D80" w:rsidP="00636D80">
      <w:pPr>
        <w:pStyle w:val="FootnoteText"/>
        <w:spacing w:after="40"/>
        <w:rPr>
          <w:rFonts w:ascii="Arial" w:hAnsi="Arial" w:cs="Arial"/>
        </w:rPr>
      </w:pPr>
      <w:r>
        <w:rPr>
          <w:rFonts w:ascii="Arial" w:hAnsi="Arial" w:cs="Arial"/>
        </w:rPr>
        <w:t xml:space="preserve">[4] </w:t>
      </w:r>
      <w:hyperlink r:id="rId14" w:history="1">
        <w:r w:rsidRPr="00083277">
          <w:rPr>
            <w:rStyle w:val="Hyperlink"/>
            <w:rFonts w:ascii="Arial" w:hAnsi="Arial" w:cs="Arial"/>
          </w:rPr>
          <w:t>https://www.intellias.com/logistics-and-supply-chain-in-the-cloud-capabilities-and-migration-strategies/</w:t>
        </w:r>
      </w:hyperlink>
      <w:r w:rsidRPr="00083277">
        <w:rPr>
          <w:rStyle w:val="Hyperlink"/>
          <w:rFonts w:ascii="Arial" w:hAnsi="Arial" w:cs="Arial"/>
        </w:rPr>
        <w:t xml:space="preserve"> </w:t>
      </w:r>
      <w:r w:rsidRPr="00083277">
        <w:rPr>
          <w:rFonts w:ascii="Arial" w:hAnsi="Arial" w:cs="Arial"/>
          <w:color w:val="000000" w:themeColor="text1"/>
        </w:rPr>
        <w:t>[accessed</w:t>
      </w:r>
      <w:r w:rsidR="007A451A">
        <w:rPr>
          <w:rFonts w:ascii="Arial" w:hAnsi="Arial" w:cs="Arial"/>
          <w:color w:val="000000" w:themeColor="text1"/>
        </w:rPr>
        <w:t>:</w:t>
      </w:r>
      <w:r w:rsidRPr="00083277">
        <w:rPr>
          <w:rFonts w:ascii="Arial" w:hAnsi="Arial" w:cs="Arial"/>
          <w:color w:val="000000" w:themeColor="text1"/>
        </w:rPr>
        <w:t xml:space="preserve"> 03.02.2021]</w:t>
      </w:r>
    </w:p>
    <w:p w14:paraId="247A037F" w14:textId="07C385BF" w:rsidR="00636D80" w:rsidRPr="00083277" w:rsidRDefault="00636D80" w:rsidP="00636D80">
      <w:pPr>
        <w:pStyle w:val="Heading1"/>
        <w:shd w:val="clear" w:color="auto" w:fill="FFFFFF"/>
        <w:spacing w:before="0" w:after="4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[5] </w:t>
      </w:r>
      <w:proofErr w:type="spellStart"/>
      <w:r w:rsidRPr="00083277">
        <w:rPr>
          <w:rFonts w:ascii="Arial" w:hAnsi="Arial" w:cs="Arial"/>
          <w:color w:val="000000" w:themeColor="text1"/>
          <w:sz w:val="20"/>
          <w:szCs w:val="20"/>
        </w:rPr>
        <w:t>Zagorulko</w:t>
      </w:r>
      <w:proofErr w:type="spellEnd"/>
      <w:r w:rsidRPr="00083277">
        <w:rPr>
          <w:rFonts w:ascii="Arial" w:hAnsi="Arial" w:cs="Arial"/>
          <w:color w:val="000000" w:themeColor="text1"/>
          <w:sz w:val="20"/>
          <w:szCs w:val="20"/>
        </w:rPr>
        <w:t xml:space="preserve"> A.: Logistics and Supply Chain in the Cloud: Capabilities and Migration Strategies. </w:t>
      </w:r>
      <w:proofErr w:type="spellStart"/>
      <w:r w:rsidRPr="00083277">
        <w:rPr>
          <w:rFonts w:ascii="Arial" w:hAnsi="Arial" w:cs="Arial"/>
          <w:color w:val="000000" w:themeColor="text1"/>
          <w:sz w:val="20"/>
          <w:szCs w:val="20"/>
        </w:rPr>
        <w:t>Intellias</w:t>
      </w:r>
      <w:proofErr w:type="spellEnd"/>
      <w:r w:rsidRPr="00083277">
        <w:rPr>
          <w:rFonts w:ascii="Arial" w:hAnsi="Arial" w:cs="Arial"/>
          <w:color w:val="000000" w:themeColor="text1"/>
          <w:sz w:val="20"/>
          <w:szCs w:val="20"/>
        </w:rPr>
        <w:t xml:space="preserve">: </w:t>
      </w:r>
      <w:proofErr w:type="spellStart"/>
      <w:r w:rsidRPr="00083277">
        <w:rPr>
          <w:rFonts w:ascii="Arial" w:hAnsi="Arial" w:cs="Arial"/>
          <w:color w:val="000000" w:themeColor="text1"/>
          <w:sz w:val="20"/>
          <w:szCs w:val="20"/>
        </w:rPr>
        <w:t>Inteligent</w:t>
      </w:r>
      <w:proofErr w:type="spellEnd"/>
      <w:r w:rsidRPr="00083277">
        <w:rPr>
          <w:rFonts w:ascii="Arial" w:hAnsi="Arial" w:cs="Arial"/>
          <w:color w:val="000000" w:themeColor="text1"/>
          <w:sz w:val="20"/>
          <w:szCs w:val="20"/>
        </w:rPr>
        <w:t xml:space="preserve"> software Engineering.</w:t>
      </w:r>
    </w:p>
    <w:p w14:paraId="77E4F29B" w14:textId="044B687A" w:rsidR="00636D80" w:rsidRDefault="001F5F51" w:rsidP="00636D80">
      <w:pPr>
        <w:spacing w:after="40" w:line="240" w:lineRule="auto"/>
        <w:rPr>
          <w:rFonts w:ascii="Arial" w:hAnsi="Arial" w:cs="Arial"/>
          <w:color w:val="000000" w:themeColor="text1"/>
          <w:sz w:val="20"/>
          <w:szCs w:val="20"/>
        </w:rPr>
      </w:pPr>
      <w:hyperlink r:id="rId15" w:history="1">
        <w:r w:rsidR="00636D80" w:rsidRPr="00083277">
          <w:rPr>
            <w:rStyle w:val="Hyperlink"/>
            <w:rFonts w:ascii="Arial" w:hAnsi="Arial" w:cs="Arial"/>
            <w:sz w:val="20"/>
            <w:szCs w:val="20"/>
          </w:rPr>
          <w:t>https://www.intellias.com/logistics-and-supply-chain-in-the-cloud-capabilities-and-migration-strategies/</w:t>
        </w:r>
      </w:hyperlink>
      <w:r w:rsidR="00636D80" w:rsidRPr="00083277">
        <w:rPr>
          <w:rFonts w:ascii="Arial" w:hAnsi="Arial" w:cs="Arial"/>
          <w:sz w:val="20"/>
          <w:szCs w:val="20"/>
        </w:rPr>
        <w:t xml:space="preserve"> </w:t>
      </w:r>
      <w:r w:rsidR="00636D80" w:rsidRPr="00083277">
        <w:rPr>
          <w:rFonts w:ascii="Arial" w:hAnsi="Arial" w:cs="Arial"/>
          <w:color w:val="000000" w:themeColor="text1"/>
          <w:sz w:val="20"/>
          <w:szCs w:val="20"/>
        </w:rPr>
        <w:t>[accessed</w:t>
      </w:r>
      <w:r w:rsidR="007A451A">
        <w:rPr>
          <w:rFonts w:ascii="Arial" w:hAnsi="Arial" w:cs="Arial"/>
          <w:color w:val="000000" w:themeColor="text1"/>
          <w:sz w:val="20"/>
          <w:szCs w:val="20"/>
        </w:rPr>
        <w:t>:</w:t>
      </w:r>
      <w:r w:rsidR="00636D80" w:rsidRPr="00083277">
        <w:rPr>
          <w:rFonts w:ascii="Arial" w:hAnsi="Arial" w:cs="Arial"/>
          <w:color w:val="000000" w:themeColor="text1"/>
          <w:sz w:val="20"/>
          <w:szCs w:val="20"/>
        </w:rPr>
        <w:t xml:space="preserve"> 03.02.2021]</w:t>
      </w:r>
    </w:p>
    <w:p w14:paraId="1E6B3C7F" w14:textId="149AB6AA" w:rsidR="00636D80" w:rsidRPr="00083277" w:rsidRDefault="00636D80" w:rsidP="00636D80">
      <w:pPr>
        <w:pStyle w:val="Heading1"/>
        <w:spacing w:before="0" w:after="40" w:line="240" w:lineRule="auto"/>
        <w:rPr>
          <w:rFonts w:ascii="Arial" w:hAnsi="Arial" w:cs="Arial"/>
          <w:color w:val="000000" w:themeColor="text1"/>
          <w:sz w:val="20"/>
          <w:szCs w:val="20"/>
        </w:rPr>
      </w:pPr>
      <w:r>
        <w:rPr>
          <w:rFonts w:ascii="Arial" w:hAnsi="Arial" w:cs="Arial"/>
          <w:color w:val="000000" w:themeColor="text1"/>
          <w:sz w:val="20"/>
          <w:szCs w:val="20"/>
          <w:shd w:val="clear" w:color="auto" w:fill="FFFFFF"/>
        </w:rPr>
        <w:t xml:space="preserve">[6] </w:t>
      </w:r>
      <w:r w:rsidRPr="00083277">
        <w:rPr>
          <w:rFonts w:ascii="Arial" w:hAnsi="Arial" w:cs="Arial"/>
          <w:color w:val="000000" w:themeColor="text1"/>
          <w:sz w:val="20"/>
          <w:szCs w:val="20"/>
          <w:shd w:val="clear" w:color="auto" w:fill="FFFFFF"/>
        </w:rPr>
        <w:t xml:space="preserve">GlobeNewswire: </w:t>
      </w:r>
      <w:r w:rsidRPr="00083277">
        <w:rPr>
          <w:rFonts w:ascii="Arial" w:hAnsi="Arial" w:cs="Arial"/>
          <w:color w:val="000000" w:themeColor="text1"/>
          <w:sz w:val="20"/>
          <w:szCs w:val="20"/>
        </w:rPr>
        <w:t xml:space="preserve">Cloud Computing Industry to Grow from $371.4 Billion in 2020 to $832.1 Billion by 2025, at a CAGR of 17.5%.  </w:t>
      </w:r>
    </w:p>
    <w:p w14:paraId="12FC981A" w14:textId="77777777" w:rsidR="00636D80" w:rsidRPr="00083277" w:rsidRDefault="00636D80" w:rsidP="00636D80">
      <w:pPr>
        <w:pStyle w:val="Heading1"/>
        <w:spacing w:before="0" w:after="40" w:line="240" w:lineRule="auto"/>
        <w:rPr>
          <w:rFonts w:ascii="Arial" w:hAnsi="Arial" w:cs="Arial"/>
          <w:color w:val="000000" w:themeColor="text1"/>
          <w:sz w:val="20"/>
          <w:szCs w:val="20"/>
        </w:rPr>
      </w:pPr>
      <w:r w:rsidRPr="00083277">
        <w:rPr>
          <w:rFonts w:ascii="Arial" w:hAnsi="Arial" w:cs="Arial"/>
          <w:color w:val="000000" w:themeColor="text1"/>
          <w:sz w:val="20"/>
          <w:szCs w:val="20"/>
        </w:rPr>
        <w:t>https://www.globenewswire.com/news-release/2020/08/21/2081841/0/en/Cloud-Computing-Industry-to-Grow-from-371-4-Billion-in-2020-to-832-1-Billion-by-2025-at-a-CAGR-of-17-5.html [accessed on 02.02.2021]</w:t>
      </w:r>
    </w:p>
    <w:p w14:paraId="7F63C740" w14:textId="50BDC3A0" w:rsidR="00636D80" w:rsidRPr="00083277" w:rsidRDefault="00636D80" w:rsidP="00636D80">
      <w:pPr>
        <w:pStyle w:val="FootnoteText"/>
        <w:spacing w:after="40"/>
        <w:rPr>
          <w:rFonts w:ascii="Arial" w:hAnsi="Arial" w:cs="Arial"/>
        </w:rPr>
      </w:pPr>
      <w:r>
        <w:rPr>
          <w:rFonts w:ascii="Arial" w:hAnsi="Arial" w:cs="Arial"/>
          <w:color w:val="000000" w:themeColor="text1"/>
        </w:rPr>
        <w:t xml:space="preserve">[7] </w:t>
      </w:r>
      <w:proofErr w:type="spellStart"/>
      <w:r w:rsidRPr="00083277">
        <w:rPr>
          <w:rFonts w:ascii="Arial" w:hAnsi="Arial" w:cs="Arial"/>
          <w:color w:val="000000" w:themeColor="text1"/>
        </w:rPr>
        <w:t>Glöckner</w:t>
      </w:r>
      <w:proofErr w:type="spellEnd"/>
      <w:r w:rsidRPr="00083277">
        <w:rPr>
          <w:rFonts w:ascii="Arial" w:hAnsi="Arial" w:cs="Arial"/>
          <w:color w:val="000000" w:themeColor="text1"/>
        </w:rPr>
        <w:t xml:space="preserve"> M., Ludwig A., </w:t>
      </w:r>
      <w:proofErr w:type="spellStart"/>
      <w:r w:rsidRPr="00083277">
        <w:rPr>
          <w:rFonts w:ascii="Arial" w:hAnsi="Arial" w:cs="Arial"/>
          <w:color w:val="000000" w:themeColor="text1"/>
        </w:rPr>
        <w:t>Franczyk</w:t>
      </w:r>
      <w:proofErr w:type="spellEnd"/>
      <w:r w:rsidRPr="00083277">
        <w:rPr>
          <w:rFonts w:ascii="Arial" w:hAnsi="Arial" w:cs="Arial"/>
          <w:color w:val="000000" w:themeColor="text1"/>
        </w:rPr>
        <w:t xml:space="preserve"> </w:t>
      </w:r>
      <w:proofErr w:type="gramStart"/>
      <w:r w:rsidRPr="00083277">
        <w:rPr>
          <w:rFonts w:ascii="Arial" w:hAnsi="Arial" w:cs="Arial"/>
          <w:color w:val="000000" w:themeColor="text1"/>
        </w:rPr>
        <w:t>B.(</w:t>
      </w:r>
      <w:proofErr w:type="gramEnd"/>
      <w:r w:rsidRPr="00083277">
        <w:rPr>
          <w:rFonts w:ascii="Arial" w:hAnsi="Arial" w:cs="Arial"/>
          <w:color w:val="000000" w:themeColor="text1"/>
        </w:rPr>
        <w:t>2017)</w:t>
      </w:r>
      <w:r w:rsidR="001B6ED4">
        <w:rPr>
          <w:rFonts w:ascii="Arial" w:hAnsi="Arial" w:cs="Arial"/>
          <w:color w:val="000000" w:themeColor="text1"/>
        </w:rPr>
        <w:t>.</w:t>
      </w:r>
      <w:r w:rsidRPr="00083277">
        <w:rPr>
          <w:rFonts w:ascii="Arial" w:hAnsi="Arial" w:cs="Arial"/>
          <w:color w:val="000000" w:themeColor="text1"/>
        </w:rPr>
        <w:t xml:space="preserve"> </w:t>
      </w:r>
      <w:r w:rsidR="001B6ED4">
        <w:rPr>
          <w:rFonts w:ascii="Arial" w:hAnsi="Arial" w:cs="Arial"/>
          <w:color w:val="000000" w:themeColor="text1"/>
        </w:rPr>
        <w:t>“</w:t>
      </w:r>
      <w:r w:rsidRPr="00083277">
        <w:rPr>
          <w:rFonts w:ascii="Arial" w:hAnsi="Arial" w:cs="Arial"/>
          <w:color w:val="000000" w:themeColor="text1"/>
        </w:rPr>
        <w:t>Go with the Flow – Design of Cloud Logistics Service Blueprints</w:t>
      </w:r>
      <w:r w:rsidR="001B6ED4">
        <w:rPr>
          <w:rFonts w:ascii="Arial" w:hAnsi="Arial" w:cs="Arial"/>
          <w:color w:val="000000" w:themeColor="text1"/>
        </w:rPr>
        <w:t>”</w:t>
      </w:r>
      <w:r w:rsidRPr="00083277">
        <w:rPr>
          <w:rFonts w:ascii="Arial" w:hAnsi="Arial" w:cs="Arial"/>
          <w:color w:val="000000" w:themeColor="text1"/>
        </w:rPr>
        <w:t xml:space="preserve">. </w:t>
      </w:r>
      <w:r w:rsidRPr="00083277">
        <w:rPr>
          <w:rFonts w:ascii="Arial" w:hAnsi="Arial" w:cs="Arial"/>
          <w:lang w:val="mk-MK"/>
        </w:rPr>
        <w:t>Proceedings of the 50th Hawaii International Conference on System Sciences</w:t>
      </w:r>
      <w:r w:rsidRPr="00083277">
        <w:rPr>
          <w:rFonts w:ascii="Arial" w:hAnsi="Arial" w:cs="Arial"/>
        </w:rPr>
        <w:t xml:space="preserve">, </w:t>
      </w:r>
      <w:r w:rsidRPr="00083277">
        <w:rPr>
          <w:rFonts w:ascii="Arial" w:hAnsi="Arial" w:cs="Arial"/>
          <w:lang w:val="mk-MK"/>
        </w:rPr>
        <w:t>2017</w:t>
      </w:r>
      <w:r w:rsidRPr="00083277">
        <w:rPr>
          <w:rFonts w:ascii="Arial" w:hAnsi="Arial" w:cs="Arial"/>
        </w:rPr>
        <w:t>. p.5061.</w:t>
      </w:r>
    </w:p>
    <w:p w14:paraId="44BBA13E" w14:textId="6D93EC77" w:rsidR="00636D80" w:rsidRPr="00083277" w:rsidRDefault="00636D80" w:rsidP="00636D80">
      <w:pPr>
        <w:pStyle w:val="FootnoteText"/>
        <w:spacing w:after="40"/>
        <w:rPr>
          <w:rFonts w:ascii="Arial" w:hAnsi="Arial" w:cs="Arial"/>
          <w:color w:val="000000" w:themeColor="text1"/>
        </w:rPr>
      </w:pPr>
      <w:r>
        <w:rPr>
          <w:rStyle w:val="Emphasis"/>
          <w:rFonts w:ascii="Arial" w:hAnsi="Arial" w:cs="Arial"/>
          <w:i w:val="0"/>
          <w:iCs w:val="0"/>
          <w:color w:val="000000" w:themeColor="text1"/>
          <w:shd w:val="clear" w:color="auto" w:fill="FFFFFF"/>
        </w:rPr>
        <w:t xml:space="preserve">[8] </w:t>
      </w:r>
      <w:proofErr w:type="spellStart"/>
      <w:r w:rsidRPr="00083277">
        <w:rPr>
          <w:rStyle w:val="Emphasis"/>
          <w:rFonts w:ascii="Arial" w:hAnsi="Arial" w:cs="Arial"/>
          <w:i w:val="0"/>
          <w:iCs w:val="0"/>
          <w:color w:val="000000" w:themeColor="text1"/>
          <w:shd w:val="clear" w:color="auto" w:fill="FFFFFF"/>
        </w:rPr>
        <w:t>Chellappa</w:t>
      </w:r>
      <w:proofErr w:type="spellEnd"/>
      <w:r w:rsidRPr="00083277">
        <w:rPr>
          <w:rStyle w:val="Emphasis"/>
          <w:rFonts w:ascii="Arial" w:hAnsi="Arial" w:cs="Arial"/>
          <w:i w:val="0"/>
          <w:iCs w:val="0"/>
          <w:color w:val="000000" w:themeColor="text1"/>
          <w:shd w:val="clear" w:color="auto" w:fill="FFFFFF"/>
        </w:rPr>
        <w:t xml:space="preserve"> K. R. (1997)</w:t>
      </w:r>
      <w:r w:rsidR="001B6ED4">
        <w:rPr>
          <w:rStyle w:val="Emphasis"/>
          <w:rFonts w:ascii="Arial" w:hAnsi="Arial" w:cs="Arial"/>
          <w:i w:val="0"/>
          <w:iCs w:val="0"/>
          <w:color w:val="000000" w:themeColor="text1"/>
          <w:shd w:val="clear" w:color="auto" w:fill="FFFFFF"/>
        </w:rPr>
        <w:t>.</w:t>
      </w:r>
      <w:r w:rsidRPr="00083277">
        <w:rPr>
          <w:rStyle w:val="Emphasis"/>
          <w:rFonts w:ascii="Arial" w:hAnsi="Arial" w:cs="Arial"/>
          <w:i w:val="0"/>
          <w:iCs w:val="0"/>
          <w:color w:val="000000" w:themeColor="text1"/>
          <w:shd w:val="clear" w:color="auto" w:fill="FFFFFF"/>
        </w:rPr>
        <w:t xml:space="preserve"> </w:t>
      </w:r>
      <w:r w:rsidRPr="00083277">
        <w:rPr>
          <w:rFonts w:ascii="Arial" w:hAnsi="Arial" w:cs="Arial"/>
          <w:color w:val="000000" w:themeColor="text1"/>
          <w:shd w:val="clear" w:color="auto" w:fill="FFFFFF"/>
        </w:rPr>
        <w:t>“</w:t>
      </w:r>
      <w:r w:rsidRPr="00083277">
        <w:rPr>
          <w:rStyle w:val="Emphasis"/>
          <w:rFonts w:ascii="Arial" w:hAnsi="Arial" w:cs="Arial"/>
          <w:i w:val="0"/>
          <w:iCs w:val="0"/>
          <w:color w:val="000000" w:themeColor="text1"/>
          <w:shd w:val="clear" w:color="auto" w:fill="FFFFFF"/>
        </w:rPr>
        <w:t>Intermediaries in Cloud-Computing: A New Computing Paradigm</w:t>
      </w:r>
      <w:r w:rsidRPr="00083277">
        <w:rPr>
          <w:rFonts w:ascii="Arial" w:hAnsi="Arial" w:cs="Arial"/>
          <w:color w:val="000000" w:themeColor="text1"/>
          <w:shd w:val="clear" w:color="auto" w:fill="FFFFFF"/>
        </w:rPr>
        <w:t>,” </w:t>
      </w:r>
      <w:r w:rsidRPr="00083277">
        <w:rPr>
          <w:rStyle w:val="Emphasis"/>
          <w:rFonts w:ascii="Arial" w:hAnsi="Arial" w:cs="Arial"/>
          <w:i w:val="0"/>
          <w:iCs w:val="0"/>
          <w:color w:val="000000" w:themeColor="text1"/>
          <w:shd w:val="clear" w:color="auto" w:fill="FFFFFF"/>
        </w:rPr>
        <w:t>Presented at INFORMS Meeting</w:t>
      </w:r>
      <w:r w:rsidRPr="00083277">
        <w:rPr>
          <w:rFonts w:ascii="Arial" w:hAnsi="Arial" w:cs="Arial"/>
          <w:color w:val="000000" w:themeColor="text1"/>
          <w:shd w:val="clear" w:color="auto" w:fill="FFFFFF"/>
        </w:rPr>
        <w:t>, </w:t>
      </w:r>
      <w:proofErr w:type="gramStart"/>
      <w:r w:rsidRPr="00083277">
        <w:rPr>
          <w:rStyle w:val="Emphasis"/>
          <w:rFonts w:ascii="Arial" w:hAnsi="Arial" w:cs="Arial"/>
          <w:i w:val="0"/>
          <w:iCs w:val="0"/>
          <w:color w:val="000000" w:themeColor="text1"/>
          <w:shd w:val="clear" w:color="auto" w:fill="FFFFFF"/>
        </w:rPr>
        <w:t>Dallas</w:t>
      </w:r>
      <w:r w:rsidRPr="00083277">
        <w:rPr>
          <w:rFonts w:ascii="Arial" w:hAnsi="Arial" w:cs="Arial"/>
          <w:color w:val="000000" w:themeColor="text1"/>
          <w:shd w:val="clear" w:color="auto" w:fill="FFFFFF"/>
        </w:rPr>
        <w:t>,.</w:t>
      </w:r>
      <w:proofErr w:type="gramEnd"/>
      <w:r w:rsidRPr="00083277">
        <w:rPr>
          <w:rFonts w:ascii="Arial" w:hAnsi="Arial" w:cs="Arial"/>
          <w:color w:val="000000" w:themeColor="text1"/>
          <w:shd w:val="clear" w:color="auto" w:fill="FFFFFF"/>
        </w:rPr>
        <w:t> </w:t>
      </w:r>
      <w:r w:rsidRPr="00083277">
        <w:rPr>
          <w:rStyle w:val="Emphasis"/>
          <w:rFonts w:ascii="Arial" w:hAnsi="Arial" w:cs="Arial"/>
          <w:i w:val="0"/>
          <w:iCs w:val="0"/>
          <w:color w:val="000000" w:themeColor="text1"/>
          <w:shd w:val="clear" w:color="auto" w:fill="FFFFFF"/>
        </w:rPr>
        <w:t>1997</w:t>
      </w:r>
      <w:r w:rsidRPr="00083277">
        <w:rPr>
          <w:rFonts w:ascii="Arial" w:hAnsi="Arial" w:cs="Arial"/>
          <w:color w:val="000000" w:themeColor="text1"/>
          <w:shd w:val="clear" w:color="auto" w:fill="FFFFFF"/>
        </w:rPr>
        <w:t>.</w:t>
      </w:r>
    </w:p>
    <w:p w14:paraId="6D25AB8D" w14:textId="6FB50559" w:rsidR="00636D80" w:rsidRPr="00083277" w:rsidRDefault="00636D80" w:rsidP="00636D80">
      <w:pPr>
        <w:pStyle w:val="Heading1"/>
        <w:spacing w:before="0" w:after="40" w:line="240" w:lineRule="auto"/>
        <w:rPr>
          <w:rFonts w:ascii="Arial" w:hAnsi="Arial" w:cs="Arial"/>
          <w:color w:val="000000" w:themeColor="text1"/>
          <w:sz w:val="20"/>
          <w:szCs w:val="20"/>
        </w:rPr>
      </w:pPr>
      <w:r>
        <w:rPr>
          <w:rFonts w:ascii="Arial" w:hAnsi="Arial" w:cs="Arial"/>
          <w:color w:val="000000" w:themeColor="text1"/>
          <w:sz w:val="20"/>
          <w:szCs w:val="20"/>
        </w:rPr>
        <w:lastRenderedPageBreak/>
        <w:t xml:space="preserve">[9] </w:t>
      </w:r>
      <w:r w:rsidRPr="00083277">
        <w:rPr>
          <w:rFonts w:ascii="Arial" w:hAnsi="Arial" w:cs="Arial"/>
          <w:color w:val="000000" w:themeColor="text1"/>
          <w:sz w:val="20"/>
          <w:szCs w:val="20"/>
        </w:rPr>
        <w:t>NIST Cloud Computing Program - NCCP</w:t>
      </w:r>
    </w:p>
    <w:p w14:paraId="59332CDE" w14:textId="77777777" w:rsidR="00636D80" w:rsidRPr="00083277" w:rsidRDefault="001F5F51" w:rsidP="00636D80">
      <w:pPr>
        <w:pStyle w:val="FootnoteText"/>
        <w:spacing w:after="40"/>
        <w:rPr>
          <w:rFonts w:ascii="Arial" w:hAnsi="Arial" w:cs="Arial"/>
        </w:rPr>
      </w:pPr>
      <w:hyperlink r:id="rId16" w:history="1">
        <w:r w:rsidR="00636D80" w:rsidRPr="00083277">
          <w:rPr>
            <w:rStyle w:val="Hyperlink"/>
            <w:rFonts w:ascii="Arial" w:hAnsi="Arial" w:cs="Arial"/>
            <w:color w:val="000000" w:themeColor="text1"/>
          </w:rPr>
          <w:t>https://www.nist.gov/programs-projects/nist-cloud-computing-program-nccp</w:t>
        </w:r>
      </w:hyperlink>
      <w:r w:rsidR="00636D80" w:rsidRPr="00083277">
        <w:rPr>
          <w:rStyle w:val="Hyperlink"/>
          <w:rFonts w:ascii="Arial" w:hAnsi="Arial" w:cs="Arial"/>
          <w:color w:val="000000" w:themeColor="text1"/>
        </w:rPr>
        <w:t xml:space="preserve"> </w:t>
      </w:r>
      <w:r w:rsidR="00636D80" w:rsidRPr="00083277">
        <w:rPr>
          <w:rFonts w:ascii="Arial" w:hAnsi="Arial" w:cs="Arial"/>
        </w:rPr>
        <w:t>[accessed on 02.02.2021]</w:t>
      </w:r>
    </w:p>
    <w:p w14:paraId="05CE0335" w14:textId="2EBD2E5A" w:rsidR="00636D80" w:rsidRDefault="00636D80" w:rsidP="00636D80">
      <w:pPr>
        <w:pStyle w:val="NormalWeb"/>
        <w:shd w:val="clear" w:color="auto" w:fill="FFFFFF"/>
        <w:spacing w:before="0" w:beforeAutospacing="0" w:after="40" w:afterAutospacing="0"/>
        <w:jc w:val="both"/>
        <w:textAlignment w:val="baseline"/>
        <w:rPr>
          <w:rFonts w:ascii="Arial" w:hAnsi="Arial" w:cs="Arial"/>
          <w:sz w:val="20"/>
          <w:szCs w:val="20"/>
          <w:lang w:val="en-US"/>
        </w:rPr>
      </w:pPr>
      <w:r>
        <w:rPr>
          <w:rFonts w:ascii="Arial" w:hAnsi="Arial" w:cs="Arial"/>
          <w:sz w:val="20"/>
          <w:szCs w:val="20"/>
          <w:lang w:val="en-US"/>
        </w:rPr>
        <w:t xml:space="preserve">[10 </w:t>
      </w:r>
      <w:r w:rsidRPr="00083277">
        <w:rPr>
          <w:rFonts w:ascii="Arial" w:hAnsi="Arial" w:cs="Arial"/>
          <w:sz w:val="20"/>
          <w:szCs w:val="20"/>
        </w:rPr>
        <w:t>Mell P</w:t>
      </w:r>
      <w:r w:rsidRPr="00083277">
        <w:rPr>
          <w:rFonts w:ascii="Arial" w:hAnsi="Arial" w:cs="Arial"/>
          <w:sz w:val="20"/>
          <w:szCs w:val="20"/>
          <w:lang w:val="en-US"/>
        </w:rPr>
        <w:t>.,</w:t>
      </w:r>
      <w:r w:rsidRPr="00083277">
        <w:rPr>
          <w:rFonts w:ascii="Arial" w:hAnsi="Arial" w:cs="Arial"/>
          <w:sz w:val="20"/>
          <w:szCs w:val="20"/>
        </w:rPr>
        <w:t xml:space="preserve"> Grance </w:t>
      </w:r>
      <w:proofErr w:type="gramStart"/>
      <w:r w:rsidRPr="00083277">
        <w:rPr>
          <w:rFonts w:ascii="Arial" w:hAnsi="Arial" w:cs="Arial"/>
          <w:sz w:val="20"/>
          <w:szCs w:val="20"/>
        </w:rPr>
        <w:t>T</w:t>
      </w:r>
      <w:r w:rsidRPr="00083277">
        <w:rPr>
          <w:rFonts w:ascii="Arial" w:hAnsi="Arial" w:cs="Arial"/>
          <w:sz w:val="20"/>
          <w:szCs w:val="20"/>
          <w:lang w:val="en-US"/>
        </w:rPr>
        <w:t>.</w:t>
      </w:r>
      <w:r w:rsidR="001B6ED4">
        <w:rPr>
          <w:rFonts w:ascii="Arial" w:hAnsi="Arial" w:cs="Arial"/>
          <w:sz w:val="20"/>
          <w:szCs w:val="20"/>
          <w:lang w:val="en-US"/>
        </w:rPr>
        <w:t>(</w:t>
      </w:r>
      <w:proofErr w:type="gramEnd"/>
      <w:r w:rsidR="001B6ED4">
        <w:rPr>
          <w:rFonts w:ascii="Arial" w:hAnsi="Arial" w:cs="Arial"/>
          <w:sz w:val="20"/>
          <w:szCs w:val="20"/>
          <w:lang w:val="en-US"/>
        </w:rPr>
        <w:t>2011).</w:t>
      </w:r>
      <w:r w:rsidRPr="00083277">
        <w:rPr>
          <w:rFonts w:ascii="Arial" w:hAnsi="Arial" w:cs="Arial"/>
          <w:sz w:val="20"/>
          <w:szCs w:val="20"/>
          <w:lang w:val="en-US"/>
        </w:rPr>
        <w:t xml:space="preserve"> </w:t>
      </w:r>
      <w:r w:rsidR="001B6ED4">
        <w:rPr>
          <w:rFonts w:ascii="Arial" w:hAnsi="Arial" w:cs="Arial"/>
          <w:sz w:val="20"/>
          <w:szCs w:val="20"/>
          <w:lang w:val="en-US"/>
        </w:rPr>
        <w:t>“</w:t>
      </w:r>
      <w:r w:rsidRPr="00083277">
        <w:rPr>
          <w:rFonts w:ascii="Arial" w:hAnsi="Arial" w:cs="Arial"/>
          <w:sz w:val="20"/>
          <w:szCs w:val="20"/>
        </w:rPr>
        <w:t>The NIST Definition of Cloud Computing</w:t>
      </w:r>
      <w:r w:rsidRPr="00083277">
        <w:rPr>
          <w:rFonts w:ascii="Arial" w:hAnsi="Arial" w:cs="Arial"/>
          <w:sz w:val="20"/>
          <w:szCs w:val="20"/>
          <w:lang w:val="en-US"/>
        </w:rPr>
        <w:t xml:space="preserve">: </w:t>
      </w:r>
      <w:r w:rsidRPr="00083277">
        <w:rPr>
          <w:rFonts w:ascii="Arial" w:hAnsi="Arial" w:cs="Arial"/>
          <w:sz w:val="20"/>
          <w:szCs w:val="20"/>
        </w:rPr>
        <w:t>Recommendations of the National Institute of Standards and Technology</w:t>
      </w:r>
      <w:r w:rsidR="001B6ED4">
        <w:rPr>
          <w:rFonts w:ascii="Arial" w:hAnsi="Arial" w:cs="Arial"/>
          <w:sz w:val="20"/>
          <w:szCs w:val="20"/>
          <w:lang w:val="en-US"/>
        </w:rPr>
        <w:t>”</w:t>
      </w:r>
      <w:r w:rsidRPr="00083277">
        <w:rPr>
          <w:rFonts w:ascii="Arial" w:hAnsi="Arial" w:cs="Arial"/>
          <w:sz w:val="20"/>
          <w:szCs w:val="20"/>
          <w:lang w:val="en-US"/>
        </w:rPr>
        <w:t xml:space="preserve">. NIST: </w:t>
      </w:r>
      <w:r w:rsidRPr="00083277">
        <w:rPr>
          <w:rFonts w:ascii="Arial" w:hAnsi="Arial" w:cs="Arial"/>
          <w:sz w:val="20"/>
          <w:szCs w:val="20"/>
        </w:rPr>
        <w:t>Special Publication 800-145</w:t>
      </w:r>
      <w:r w:rsidRPr="00083277">
        <w:rPr>
          <w:rFonts w:ascii="Arial" w:hAnsi="Arial" w:cs="Arial"/>
          <w:sz w:val="20"/>
          <w:szCs w:val="20"/>
          <w:lang w:val="en-US"/>
        </w:rPr>
        <w:t>, 2011</w:t>
      </w:r>
    </w:p>
    <w:p w14:paraId="4BC105A8" w14:textId="0B8D14BF" w:rsidR="00636D80" w:rsidRPr="00636D80" w:rsidRDefault="00636D80" w:rsidP="00636D80">
      <w:pPr>
        <w:pStyle w:val="NormalWeb"/>
        <w:shd w:val="clear" w:color="auto" w:fill="FFFFFF"/>
        <w:spacing w:before="0" w:beforeAutospacing="0" w:after="40" w:afterAutospacing="0"/>
        <w:jc w:val="both"/>
        <w:textAlignment w:val="baseline"/>
        <w:rPr>
          <w:rFonts w:ascii="Arial" w:hAnsi="Arial" w:cs="Arial"/>
          <w:sz w:val="20"/>
          <w:szCs w:val="20"/>
          <w:lang w:val="en-US"/>
        </w:rPr>
      </w:pPr>
      <w:r>
        <w:rPr>
          <w:rFonts w:ascii="Arial" w:hAnsi="Arial" w:cs="Arial"/>
          <w:sz w:val="20"/>
          <w:szCs w:val="20"/>
          <w:lang w:val="en-US"/>
        </w:rPr>
        <w:t xml:space="preserve">[11] </w:t>
      </w:r>
      <w:r w:rsidRPr="00083277">
        <w:rPr>
          <w:rFonts w:ascii="Arial" w:hAnsi="Arial" w:cs="Arial"/>
          <w:sz w:val="20"/>
          <w:szCs w:val="20"/>
        </w:rPr>
        <w:t xml:space="preserve">Rauch E., Seidenstricker S., Dallasega P. and Hämmerl </w:t>
      </w:r>
      <w:proofErr w:type="gramStart"/>
      <w:r w:rsidRPr="00083277">
        <w:rPr>
          <w:rFonts w:ascii="Arial" w:hAnsi="Arial" w:cs="Arial"/>
          <w:sz w:val="20"/>
          <w:szCs w:val="20"/>
        </w:rPr>
        <w:t>R.(</w:t>
      </w:r>
      <w:proofErr w:type="gramEnd"/>
      <w:r w:rsidRPr="00083277">
        <w:rPr>
          <w:rFonts w:ascii="Arial" w:hAnsi="Arial" w:cs="Arial"/>
          <w:sz w:val="20"/>
          <w:szCs w:val="20"/>
        </w:rPr>
        <w:t>2016)</w:t>
      </w:r>
      <w:r w:rsidR="001B6ED4">
        <w:rPr>
          <w:rFonts w:ascii="Arial" w:hAnsi="Arial" w:cs="Arial"/>
          <w:sz w:val="20"/>
          <w:szCs w:val="20"/>
          <w:lang w:val="en-US"/>
        </w:rPr>
        <w:t>.</w:t>
      </w:r>
      <w:r w:rsidRPr="00083277">
        <w:rPr>
          <w:rFonts w:ascii="Arial" w:hAnsi="Arial" w:cs="Arial"/>
          <w:sz w:val="20"/>
          <w:szCs w:val="20"/>
        </w:rPr>
        <w:t xml:space="preserve"> </w:t>
      </w:r>
      <w:r w:rsidR="001B6ED4">
        <w:rPr>
          <w:rFonts w:ascii="Arial" w:hAnsi="Arial" w:cs="Arial"/>
          <w:sz w:val="20"/>
          <w:szCs w:val="20"/>
          <w:lang w:val="en-US"/>
        </w:rPr>
        <w:t>“</w:t>
      </w:r>
      <w:r w:rsidRPr="00083277">
        <w:rPr>
          <w:rFonts w:ascii="Arial" w:hAnsi="Arial" w:cs="Arial"/>
          <w:sz w:val="20"/>
          <w:szCs w:val="20"/>
        </w:rPr>
        <w:t>Collaborative Cloud Manufacturing: Design of Business Model Innovations Enabled by Cyberphysical Systems in Distributed Manufacturing Systems</w:t>
      </w:r>
      <w:r w:rsidR="001B6ED4">
        <w:rPr>
          <w:rFonts w:ascii="Arial" w:hAnsi="Arial" w:cs="Arial"/>
          <w:sz w:val="20"/>
          <w:szCs w:val="20"/>
          <w:lang w:val="en-US"/>
        </w:rPr>
        <w:t>”</w:t>
      </w:r>
      <w:r w:rsidRPr="00083277">
        <w:rPr>
          <w:rFonts w:ascii="Arial" w:hAnsi="Arial" w:cs="Arial"/>
          <w:sz w:val="20"/>
          <w:szCs w:val="20"/>
        </w:rPr>
        <w:t>. Journal of Engineering  Volume 2016, p.5.http://dx.doi.org/10.1155/2016/1308639</w:t>
      </w:r>
    </w:p>
    <w:p w14:paraId="33F0CC27" w14:textId="4B2EAA91" w:rsidR="00636D80" w:rsidRDefault="00636D80" w:rsidP="00636D80">
      <w:pPr>
        <w:pStyle w:val="FootnoteText"/>
        <w:spacing w:after="40"/>
        <w:rPr>
          <w:rFonts w:ascii="Arial" w:hAnsi="Arial" w:cs="Arial"/>
        </w:rPr>
      </w:pPr>
      <w:r>
        <w:rPr>
          <w:rFonts w:ascii="Arial" w:hAnsi="Arial" w:cs="Arial"/>
        </w:rPr>
        <w:t xml:space="preserve">[12] </w:t>
      </w:r>
      <w:r w:rsidRPr="00083277">
        <w:rPr>
          <w:rFonts w:ascii="Arial" w:hAnsi="Arial" w:cs="Arial"/>
        </w:rPr>
        <w:t xml:space="preserve">Robinson A.: 5 Big benefits of Cloud-based supply chain management. </w:t>
      </w:r>
      <w:hyperlink r:id="rId17" w:history="1">
        <w:r w:rsidRPr="00083277">
          <w:rPr>
            <w:rStyle w:val="Hyperlink"/>
            <w:rFonts w:ascii="Arial" w:hAnsi="Arial" w:cs="Arial"/>
          </w:rPr>
          <w:t>https://cerasis.com/cloud-based-supply-chain-management/</w:t>
        </w:r>
      </w:hyperlink>
      <w:r w:rsidRPr="00083277">
        <w:rPr>
          <w:rFonts w:ascii="Arial" w:hAnsi="Arial" w:cs="Arial"/>
        </w:rPr>
        <w:t xml:space="preserve"> [accessed</w:t>
      </w:r>
      <w:r w:rsidR="007A451A">
        <w:rPr>
          <w:rFonts w:ascii="Arial" w:hAnsi="Arial" w:cs="Arial"/>
        </w:rPr>
        <w:t>:</w:t>
      </w:r>
      <w:r w:rsidRPr="00083277">
        <w:rPr>
          <w:rFonts w:ascii="Arial" w:hAnsi="Arial" w:cs="Arial"/>
        </w:rPr>
        <w:t xml:space="preserve"> 02.02.2021]</w:t>
      </w:r>
    </w:p>
    <w:p w14:paraId="78D85614" w14:textId="7D75425D" w:rsidR="00636D80" w:rsidRPr="00636D80" w:rsidRDefault="00636D80" w:rsidP="00636D80">
      <w:pPr>
        <w:pStyle w:val="FootnoteText"/>
        <w:spacing w:after="40"/>
        <w:rPr>
          <w:rFonts w:ascii="Arial" w:hAnsi="Arial" w:cs="Arial"/>
        </w:rPr>
      </w:pPr>
      <w:r>
        <w:rPr>
          <w:rFonts w:ascii="Arial" w:hAnsi="Arial" w:cs="Arial"/>
        </w:rPr>
        <w:t xml:space="preserve">[13] </w:t>
      </w:r>
      <w:r w:rsidRPr="00083277">
        <w:rPr>
          <w:rFonts w:ascii="Arial" w:hAnsi="Arial" w:cs="Arial"/>
        </w:rPr>
        <w:t xml:space="preserve">Mell P., </w:t>
      </w:r>
      <w:proofErr w:type="spellStart"/>
      <w:r w:rsidRPr="00083277">
        <w:rPr>
          <w:rFonts w:ascii="Arial" w:hAnsi="Arial" w:cs="Arial"/>
        </w:rPr>
        <w:t>Grance</w:t>
      </w:r>
      <w:proofErr w:type="spellEnd"/>
      <w:r w:rsidRPr="00083277">
        <w:rPr>
          <w:rFonts w:ascii="Arial" w:hAnsi="Arial" w:cs="Arial"/>
        </w:rPr>
        <w:t xml:space="preserve"> T.</w:t>
      </w:r>
      <w:r w:rsidR="001B6ED4">
        <w:rPr>
          <w:rFonts w:ascii="Arial" w:hAnsi="Arial" w:cs="Arial"/>
        </w:rPr>
        <w:t xml:space="preserve"> (2011).</w:t>
      </w:r>
      <w:r w:rsidRPr="00083277">
        <w:rPr>
          <w:rFonts w:ascii="Arial" w:hAnsi="Arial" w:cs="Arial"/>
        </w:rPr>
        <w:t xml:space="preserve"> </w:t>
      </w:r>
      <w:r w:rsidR="001B6ED4">
        <w:rPr>
          <w:rFonts w:ascii="Arial" w:hAnsi="Arial" w:cs="Arial"/>
        </w:rPr>
        <w:t>“</w:t>
      </w:r>
      <w:r w:rsidRPr="00083277">
        <w:rPr>
          <w:rFonts w:ascii="Arial" w:hAnsi="Arial" w:cs="Arial"/>
        </w:rPr>
        <w:t>The NIST Definition of Cloud Computing: Recommendations of the National Institute of Standards and Technology</w:t>
      </w:r>
      <w:r w:rsidR="001B6ED4">
        <w:rPr>
          <w:rFonts w:ascii="Arial" w:hAnsi="Arial" w:cs="Arial"/>
        </w:rPr>
        <w:t>”</w:t>
      </w:r>
      <w:r w:rsidRPr="00083277">
        <w:rPr>
          <w:rFonts w:ascii="Arial" w:hAnsi="Arial" w:cs="Arial"/>
        </w:rPr>
        <w:t>. NIST: Special Publication 800-145, 2011</w:t>
      </w:r>
    </w:p>
    <w:p w14:paraId="5BCF7F9D" w14:textId="3A2C490A" w:rsidR="00636D80" w:rsidRDefault="00636D80" w:rsidP="00636D80">
      <w:pPr>
        <w:pStyle w:val="FootnoteText"/>
        <w:spacing w:after="40"/>
        <w:rPr>
          <w:rFonts w:ascii="Arial" w:hAnsi="Arial" w:cs="Arial"/>
        </w:rPr>
      </w:pPr>
      <w:r>
        <w:rPr>
          <w:rStyle w:val="FootnoteReference"/>
          <w:rFonts w:ascii="Arial" w:hAnsi="Arial" w:cs="Arial"/>
        </w:rPr>
        <w:t>[</w:t>
      </w:r>
      <w:r>
        <w:rPr>
          <w:rFonts w:ascii="Arial" w:hAnsi="Arial" w:cs="Arial"/>
        </w:rPr>
        <w:t>14]</w:t>
      </w:r>
      <w:r w:rsidRPr="00083277">
        <w:rPr>
          <w:rFonts w:ascii="Arial" w:hAnsi="Arial" w:cs="Arial"/>
        </w:rPr>
        <w:t xml:space="preserve"> EUROSTAT: Cloud computing-statistics on the use by </w:t>
      </w:r>
      <w:proofErr w:type="spellStart"/>
      <w:r w:rsidRPr="00083277">
        <w:rPr>
          <w:rFonts w:ascii="Arial" w:hAnsi="Arial" w:cs="Arial"/>
        </w:rPr>
        <w:t>entreprises</w:t>
      </w:r>
      <w:proofErr w:type="spellEnd"/>
      <w:r w:rsidRPr="00083277">
        <w:rPr>
          <w:rFonts w:ascii="Arial" w:hAnsi="Arial" w:cs="Arial"/>
        </w:rPr>
        <w:t xml:space="preserve">. </w:t>
      </w:r>
      <w:hyperlink r:id="rId18" w:history="1">
        <w:r w:rsidRPr="00083277">
          <w:rPr>
            <w:rStyle w:val="Hyperlink"/>
            <w:rFonts w:ascii="Arial" w:hAnsi="Arial" w:cs="Arial"/>
          </w:rPr>
          <w:t>https://ec.europa.eu/eurostat/statistics-explained/index.php/Cloud_computing_-_statistics_on_the_use_by_enterprises</w:t>
        </w:r>
      </w:hyperlink>
      <w:r w:rsidRPr="00083277">
        <w:rPr>
          <w:rFonts w:ascii="Arial" w:hAnsi="Arial" w:cs="Arial"/>
        </w:rPr>
        <w:t xml:space="preserve"> [accessed</w:t>
      </w:r>
      <w:r w:rsidR="007A451A">
        <w:rPr>
          <w:rFonts w:ascii="Arial" w:hAnsi="Arial" w:cs="Arial"/>
        </w:rPr>
        <w:t>:</w:t>
      </w:r>
      <w:r w:rsidRPr="00083277">
        <w:rPr>
          <w:rFonts w:ascii="Arial" w:hAnsi="Arial" w:cs="Arial"/>
        </w:rPr>
        <w:t xml:space="preserve"> 02.02.2021]</w:t>
      </w:r>
    </w:p>
    <w:p w14:paraId="6140DBE7" w14:textId="667EEC5B" w:rsidR="00636D80" w:rsidRPr="00636D80" w:rsidRDefault="00636D80" w:rsidP="00636D80">
      <w:pPr>
        <w:pStyle w:val="FootnoteText"/>
        <w:spacing w:after="40"/>
        <w:rPr>
          <w:rFonts w:ascii="Arial" w:hAnsi="Arial" w:cs="Arial"/>
        </w:rPr>
      </w:pPr>
      <w:r>
        <w:rPr>
          <w:rFonts w:ascii="Arial" w:hAnsi="Arial" w:cs="Arial"/>
        </w:rPr>
        <w:t>[</w:t>
      </w:r>
      <w:proofErr w:type="gramStart"/>
      <w:r>
        <w:rPr>
          <w:rFonts w:ascii="Arial" w:hAnsi="Arial" w:cs="Arial"/>
        </w:rPr>
        <w:t>15]</w:t>
      </w:r>
      <w:r w:rsidRPr="00083277">
        <w:rPr>
          <w:rFonts w:ascii="Arial" w:hAnsi="Arial" w:cs="Arial"/>
        </w:rPr>
        <w:t>Mishra</w:t>
      </w:r>
      <w:proofErr w:type="gramEnd"/>
      <w:r w:rsidRPr="00083277">
        <w:rPr>
          <w:rFonts w:ascii="Arial" w:hAnsi="Arial" w:cs="Arial"/>
        </w:rPr>
        <w:t xml:space="preserve"> Dh. (2014)</w:t>
      </w:r>
      <w:r w:rsidR="001B6ED4">
        <w:rPr>
          <w:rFonts w:ascii="Arial" w:hAnsi="Arial" w:cs="Arial"/>
        </w:rPr>
        <w:t>.</w:t>
      </w:r>
      <w:r w:rsidRPr="00083277">
        <w:rPr>
          <w:rFonts w:ascii="Arial" w:hAnsi="Arial" w:cs="Arial"/>
        </w:rPr>
        <w:t xml:space="preserve">  </w:t>
      </w:r>
      <w:r w:rsidR="001B6ED4">
        <w:rPr>
          <w:rFonts w:ascii="Arial" w:hAnsi="Arial" w:cs="Arial"/>
        </w:rPr>
        <w:t>“</w:t>
      </w:r>
      <w:r w:rsidRPr="00083277">
        <w:rPr>
          <w:rFonts w:ascii="Arial" w:hAnsi="Arial" w:cs="Arial"/>
        </w:rPr>
        <w:t>Cloud Computing: The era of Virtual world Opportunities and Risks involved. International Journal of Computer Science Engineering (IJCSE)</w:t>
      </w:r>
      <w:r w:rsidR="001B6ED4">
        <w:rPr>
          <w:rFonts w:ascii="Arial" w:hAnsi="Arial" w:cs="Arial"/>
        </w:rPr>
        <w:t>”</w:t>
      </w:r>
      <w:r w:rsidRPr="00083277">
        <w:rPr>
          <w:rFonts w:ascii="Arial" w:hAnsi="Arial" w:cs="Arial"/>
        </w:rPr>
        <w:t>. Vol. 3 No.04 Jul 2014. pp.207-</w:t>
      </w:r>
      <w:proofErr w:type="gramStart"/>
      <w:r w:rsidRPr="00083277">
        <w:rPr>
          <w:rFonts w:ascii="Arial" w:hAnsi="Arial" w:cs="Arial"/>
        </w:rPr>
        <w:t>209  ISSN</w:t>
      </w:r>
      <w:proofErr w:type="gramEnd"/>
      <w:r w:rsidRPr="00083277">
        <w:rPr>
          <w:rFonts w:ascii="Arial" w:hAnsi="Arial" w:cs="Arial"/>
        </w:rPr>
        <w:t xml:space="preserve"> : 2319-7323</w:t>
      </w:r>
    </w:p>
    <w:p w14:paraId="104107E2" w14:textId="76BF2734" w:rsidR="00636D80" w:rsidRPr="00083277" w:rsidRDefault="00636D80" w:rsidP="00636D80">
      <w:pPr>
        <w:pStyle w:val="EndnoteText"/>
        <w:spacing w:after="40"/>
        <w:rPr>
          <w:rFonts w:ascii="Arial" w:hAnsi="Arial" w:cs="Arial"/>
        </w:rPr>
      </w:pPr>
      <w:r>
        <w:rPr>
          <w:rFonts w:ascii="Arial" w:hAnsi="Arial" w:cs="Arial"/>
          <w:color w:val="111111"/>
        </w:rPr>
        <w:t xml:space="preserve">[16] </w:t>
      </w:r>
      <w:r w:rsidRPr="00083277">
        <w:rPr>
          <w:rFonts w:ascii="Arial" w:hAnsi="Arial" w:cs="Arial"/>
          <w:color w:val="111111"/>
        </w:rPr>
        <w:t xml:space="preserve">Melter J. </w:t>
      </w:r>
      <w:r w:rsidRPr="00083277">
        <w:rPr>
          <w:rFonts w:ascii="Arial" w:hAnsi="Arial" w:cs="Arial"/>
          <w:color w:val="111111"/>
          <w:lang w:val="mk-MK"/>
        </w:rPr>
        <w:t>(</w:t>
      </w:r>
      <w:r w:rsidRPr="00083277">
        <w:rPr>
          <w:rFonts w:ascii="Arial" w:hAnsi="Arial" w:cs="Arial"/>
          <w:color w:val="111111"/>
        </w:rPr>
        <w:t>201</w:t>
      </w:r>
      <w:r w:rsidRPr="00083277">
        <w:rPr>
          <w:rFonts w:ascii="Arial" w:hAnsi="Arial" w:cs="Arial"/>
          <w:color w:val="111111"/>
          <w:lang w:val="mk-MK"/>
        </w:rPr>
        <w:t>6)</w:t>
      </w:r>
      <w:r w:rsidR="001B6ED4">
        <w:rPr>
          <w:rFonts w:ascii="Arial" w:hAnsi="Arial" w:cs="Arial"/>
          <w:color w:val="111111"/>
        </w:rPr>
        <w:t>.</w:t>
      </w:r>
      <w:r w:rsidRPr="00083277">
        <w:rPr>
          <w:rFonts w:ascii="Arial" w:hAnsi="Arial" w:cs="Arial"/>
          <w:color w:val="111111"/>
        </w:rPr>
        <w:t xml:space="preserve"> </w:t>
      </w:r>
      <w:r w:rsidR="001B6ED4">
        <w:rPr>
          <w:rFonts w:ascii="Arial" w:hAnsi="Arial" w:cs="Arial"/>
          <w:color w:val="111111"/>
        </w:rPr>
        <w:t>“</w:t>
      </w:r>
      <w:r w:rsidRPr="00083277">
        <w:rPr>
          <w:rFonts w:ascii="Arial" w:hAnsi="Arial" w:cs="Arial"/>
          <w:color w:val="111111"/>
        </w:rPr>
        <w:t>Maximizing the Opportunities of the Internet for International Trade. In the E15 Initiative Strengthening the global trade and investment for sustainable development</w:t>
      </w:r>
      <w:r w:rsidR="001B6ED4">
        <w:rPr>
          <w:rFonts w:ascii="Arial" w:hAnsi="Arial" w:cs="Arial"/>
          <w:color w:val="111111"/>
        </w:rPr>
        <w:t>”</w:t>
      </w:r>
      <w:r w:rsidRPr="00083277">
        <w:rPr>
          <w:rFonts w:ascii="Arial" w:hAnsi="Arial" w:cs="Arial"/>
          <w:color w:val="111111"/>
        </w:rPr>
        <w:t xml:space="preserve">. Geneve: International Centre for Trade and </w:t>
      </w:r>
      <w:proofErr w:type="spellStart"/>
      <w:r w:rsidRPr="00083277">
        <w:rPr>
          <w:rFonts w:ascii="Arial" w:hAnsi="Arial" w:cs="Arial"/>
          <w:color w:val="111111"/>
        </w:rPr>
        <w:t>Sustanable</w:t>
      </w:r>
      <w:proofErr w:type="spellEnd"/>
      <w:r w:rsidRPr="00083277">
        <w:rPr>
          <w:rFonts w:ascii="Arial" w:hAnsi="Arial" w:cs="Arial"/>
          <w:color w:val="111111"/>
        </w:rPr>
        <w:t xml:space="preserve"> Development, 2016, p.6.</w:t>
      </w:r>
    </w:p>
    <w:p w14:paraId="29D83036" w14:textId="653F64F6" w:rsidR="00636D80" w:rsidRPr="00083277" w:rsidRDefault="00636D80" w:rsidP="00636D80">
      <w:pPr>
        <w:pStyle w:val="Heading1"/>
        <w:shd w:val="clear" w:color="auto" w:fill="FFFFFF"/>
        <w:spacing w:before="0" w:after="40" w:line="240" w:lineRule="auto"/>
        <w:rPr>
          <w:rFonts w:ascii="Arial" w:hAnsi="Arial" w:cs="Arial"/>
          <w:sz w:val="20"/>
          <w:szCs w:val="20"/>
        </w:rPr>
      </w:pPr>
      <w:r>
        <w:rPr>
          <w:rFonts w:ascii="Arial" w:hAnsi="Arial" w:cs="Arial"/>
          <w:color w:val="080E14"/>
          <w:sz w:val="20"/>
          <w:szCs w:val="20"/>
        </w:rPr>
        <w:t xml:space="preserve">[17] </w:t>
      </w:r>
      <w:r w:rsidRPr="00083277">
        <w:rPr>
          <w:rFonts w:ascii="Arial" w:hAnsi="Arial" w:cs="Arial"/>
          <w:color w:val="080E14"/>
          <w:sz w:val="20"/>
          <w:szCs w:val="20"/>
        </w:rPr>
        <w:t xml:space="preserve">Top cloud providers in 2021: AWS, Microsoft Azure, and Google Cloud, hybrid, SaaS players. </w:t>
      </w:r>
      <w:r w:rsidRPr="00083277">
        <w:rPr>
          <w:rFonts w:ascii="Arial" w:hAnsi="Arial" w:cs="Arial"/>
          <w:sz w:val="20"/>
          <w:szCs w:val="20"/>
        </w:rPr>
        <w:t xml:space="preserve"> </w:t>
      </w:r>
      <w:hyperlink r:id="rId19" w:history="1">
        <w:r w:rsidRPr="00083277">
          <w:rPr>
            <w:rStyle w:val="Hyperlink"/>
            <w:rFonts w:ascii="Arial" w:hAnsi="Arial" w:cs="Arial"/>
            <w:sz w:val="20"/>
            <w:szCs w:val="20"/>
          </w:rPr>
          <w:t>https://www.zdnet.com/article/the-top-cloud-providers-of-2021-aws-microsoft-azure-google-cloud-hybrid-saas/</w:t>
        </w:r>
      </w:hyperlink>
      <w:r w:rsidRPr="00083277">
        <w:rPr>
          <w:rFonts w:ascii="Arial" w:hAnsi="Arial" w:cs="Arial"/>
          <w:sz w:val="20"/>
          <w:szCs w:val="20"/>
        </w:rPr>
        <w:t xml:space="preserve"> </w:t>
      </w:r>
      <w:r w:rsidRPr="00083277">
        <w:rPr>
          <w:rFonts w:ascii="Arial" w:hAnsi="Arial" w:cs="Arial"/>
          <w:color w:val="000000" w:themeColor="text1"/>
          <w:sz w:val="20"/>
          <w:szCs w:val="20"/>
        </w:rPr>
        <w:t>[accessed</w:t>
      </w:r>
      <w:r w:rsidR="007A451A">
        <w:rPr>
          <w:rFonts w:ascii="Arial" w:hAnsi="Arial" w:cs="Arial"/>
          <w:color w:val="000000" w:themeColor="text1"/>
          <w:sz w:val="20"/>
          <w:szCs w:val="20"/>
        </w:rPr>
        <w:t>:</w:t>
      </w:r>
      <w:r w:rsidRPr="00083277">
        <w:rPr>
          <w:rFonts w:ascii="Arial" w:hAnsi="Arial" w:cs="Arial"/>
          <w:color w:val="000000" w:themeColor="text1"/>
          <w:sz w:val="20"/>
          <w:szCs w:val="20"/>
        </w:rPr>
        <w:t xml:space="preserve"> 202.02.2021]</w:t>
      </w:r>
    </w:p>
    <w:p w14:paraId="1DEE7D12" w14:textId="77777777" w:rsidR="00636D80" w:rsidRPr="00083277" w:rsidRDefault="00636D80" w:rsidP="00636D80">
      <w:pPr>
        <w:pStyle w:val="FootnoteText"/>
        <w:spacing w:after="40"/>
        <w:rPr>
          <w:rFonts w:ascii="Arial" w:hAnsi="Arial" w:cs="Arial"/>
        </w:rPr>
      </w:pPr>
    </w:p>
    <w:p w14:paraId="278934B3" w14:textId="77777777" w:rsidR="00636D80" w:rsidRPr="00B34FA2" w:rsidRDefault="00636D80" w:rsidP="00636D80">
      <w:pPr>
        <w:autoSpaceDE w:val="0"/>
        <w:autoSpaceDN w:val="0"/>
        <w:adjustRightInd w:val="0"/>
        <w:spacing w:after="40" w:line="240" w:lineRule="auto"/>
        <w:jc w:val="both"/>
        <w:rPr>
          <w:rFonts w:ascii="Arial" w:hAnsi="Arial" w:cs="Arial"/>
        </w:rPr>
      </w:pPr>
    </w:p>
    <w:sectPr w:rsidR="00636D80" w:rsidRPr="00B34FA2" w:rsidSect="003A1D13">
      <w:headerReference w:type="even" r:id="rId20"/>
      <w:headerReference w:type="default" r:id="rId21"/>
      <w:footerReference w:type="even" r:id="rId22"/>
      <w:footerReference w:type="default" r:id="rId23"/>
      <w:headerReference w:type="first" r:id="rId24"/>
      <w:footerReference w:type="first" r:id="rId25"/>
      <w:pgSz w:w="11907" w:h="16840" w:code="9"/>
      <w:pgMar w:top="1418" w:right="1418" w:bottom="1418" w:left="1418" w:header="720" w:footer="720" w:gutter="0"/>
      <w:pgNumType w:start="2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C49FF" w14:textId="77777777" w:rsidR="001F5F51" w:rsidRDefault="001F5F51" w:rsidP="003C1B1E">
      <w:pPr>
        <w:spacing w:after="0" w:line="240" w:lineRule="auto"/>
      </w:pPr>
      <w:r>
        <w:separator/>
      </w:r>
    </w:p>
  </w:endnote>
  <w:endnote w:type="continuationSeparator" w:id="0">
    <w:p w14:paraId="41AD84C0" w14:textId="77777777" w:rsidR="001F5F51" w:rsidRDefault="001F5F51" w:rsidP="003C1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LT Std">
    <w:altName w:val="Times New Roman"/>
    <w:panose1 w:val="00000000000000000000"/>
    <w:charset w:val="00"/>
    <w:family w:val="roman"/>
    <w:notTrueType/>
    <w:pitch w:val="default"/>
    <w:sig w:usb0="00000003" w:usb1="00000000" w:usb2="00000000" w:usb3="00000000" w:csb0="00000001" w:csb1="00000000"/>
  </w:font>
  <w:font w:name="HelveticaNeueLT Pro 65 Md">
    <w:altName w:val="Arial"/>
    <w:panose1 w:val="00000000000000000000"/>
    <w:charset w:val="00"/>
    <w:family w:val="swiss"/>
    <w:notTrueType/>
    <w:pitch w:val="default"/>
    <w:sig w:usb0="00000003" w:usb1="00000000" w:usb2="00000000" w:usb3="00000000" w:csb0="00000001"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MAC C Times">
    <w:panose1 w:val="02027200000000000000"/>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81EFD" w14:textId="77777777" w:rsidR="00EC27AD" w:rsidRDefault="00EC27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0680725"/>
      <w:docPartObj>
        <w:docPartGallery w:val="Page Numbers (Bottom of Page)"/>
        <w:docPartUnique/>
      </w:docPartObj>
    </w:sdtPr>
    <w:sdtEndPr>
      <w:rPr>
        <w:noProof/>
      </w:rPr>
    </w:sdtEndPr>
    <w:sdtContent>
      <w:p w14:paraId="6B595096" w14:textId="1FEFD31C" w:rsidR="00EC27AD" w:rsidRDefault="00EC27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CE23CC" w14:textId="77777777" w:rsidR="00EC27AD" w:rsidRDefault="00EC27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7399274"/>
      <w:docPartObj>
        <w:docPartGallery w:val="Page Numbers (Bottom of Page)"/>
        <w:docPartUnique/>
      </w:docPartObj>
    </w:sdtPr>
    <w:sdtEndPr>
      <w:rPr>
        <w:noProof/>
      </w:rPr>
    </w:sdtEndPr>
    <w:sdtContent>
      <w:p w14:paraId="16F0FF0A" w14:textId="3DA5468E" w:rsidR="00EC27AD" w:rsidRDefault="00EC27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C6F24C" w14:textId="77777777" w:rsidR="003A1D13" w:rsidRDefault="003A1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DEC33" w14:textId="77777777" w:rsidR="001F5F51" w:rsidRDefault="001F5F51" w:rsidP="003C1B1E">
      <w:pPr>
        <w:spacing w:after="0" w:line="240" w:lineRule="auto"/>
      </w:pPr>
      <w:r>
        <w:separator/>
      </w:r>
    </w:p>
  </w:footnote>
  <w:footnote w:type="continuationSeparator" w:id="0">
    <w:p w14:paraId="27D1B439" w14:textId="77777777" w:rsidR="001F5F51" w:rsidRDefault="001F5F51" w:rsidP="003C1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72B86" w14:textId="77777777" w:rsidR="00EC27AD" w:rsidRDefault="00EC27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0F2F9" w14:textId="77777777" w:rsidR="00EC27AD" w:rsidRDefault="00EC27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01381" w14:textId="2C7B021E" w:rsidR="003A1D13" w:rsidRDefault="003A1D13">
    <w:pPr>
      <w:pStyle w:val="Header"/>
      <w:jc w:val="center"/>
    </w:pPr>
  </w:p>
  <w:p w14:paraId="089DF0EB" w14:textId="77777777" w:rsidR="003A1D13" w:rsidRDefault="003A1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A2133"/>
    <w:multiLevelType w:val="multilevel"/>
    <w:tmpl w:val="B49C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30B2E"/>
    <w:multiLevelType w:val="multilevel"/>
    <w:tmpl w:val="2B746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C5045"/>
    <w:multiLevelType w:val="multilevel"/>
    <w:tmpl w:val="6324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B39FB"/>
    <w:multiLevelType w:val="multilevel"/>
    <w:tmpl w:val="4258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FE72D8"/>
    <w:multiLevelType w:val="multilevel"/>
    <w:tmpl w:val="2836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393847"/>
    <w:multiLevelType w:val="hybridMultilevel"/>
    <w:tmpl w:val="67E2D7D2"/>
    <w:lvl w:ilvl="0" w:tplc="0409000B">
      <w:start w:val="1"/>
      <w:numFmt w:val="bullet"/>
      <w:lvlText w:val=""/>
      <w:lvlJc w:val="left"/>
      <w:pPr>
        <w:ind w:left="1400" w:hanging="360"/>
      </w:pPr>
      <w:rPr>
        <w:rFonts w:ascii="Wingdings" w:hAnsi="Wingdings" w:hint="default"/>
      </w:rPr>
    </w:lvl>
    <w:lvl w:ilvl="1" w:tplc="042F0003" w:tentative="1">
      <w:start w:val="1"/>
      <w:numFmt w:val="bullet"/>
      <w:lvlText w:val="o"/>
      <w:lvlJc w:val="left"/>
      <w:pPr>
        <w:ind w:left="2120" w:hanging="360"/>
      </w:pPr>
      <w:rPr>
        <w:rFonts w:ascii="Courier New" w:hAnsi="Courier New" w:cs="Courier New" w:hint="default"/>
      </w:rPr>
    </w:lvl>
    <w:lvl w:ilvl="2" w:tplc="042F0005" w:tentative="1">
      <w:start w:val="1"/>
      <w:numFmt w:val="bullet"/>
      <w:lvlText w:val=""/>
      <w:lvlJc w:val="left"/>
      <w:pPr>
        <w:ind w:left="2840" w:hanging="360"/>
      </w:pPr>
      <w:rPr>
        <w:rFonts w:ascii="Wingdings" w:hAnsi="Wingdings" w:hint="default"/>
      </w:rPr>
    </w:lvl>
    <w:lvl w:ilvl="3" w:tplc="042F0001" w:tentative="1">
      <w:start w:val="1"/>
      <w:numFmt w:val="bullet"/>
      <w:lvlText w:val=""/>
      <w:lvlJc w:val="left"/>
      <w:pPr>
        <w:ind w:left="3560" w:hanging="360"/>
      </w:pPr>
      <w:rPr>
        <w:rFonts w:ascii="Symbol" w:hAnsi="Symbol" w:hint="default"/>
      </w:rPr>
    </w:lvl>
    <w:lvl w:ilvl="4" w:tplc="042F0003" w:tentative="1">
      <w:start w:val="1"/>
      <w:numFmt w:val="bullet"/>
      <w:lvlText w:val="o"/>
      <w:lvlJc w:val="left"/>
      <w:pPr>
        <w:ind w:left="4280" w:hanging="360"/>
      </w:pPr>
      <w:rPr>
        <w:rFonts w:ascii="Courier New" w:hAnsi="Courier New" w:cs="Courier New" w:hint="default"/>
      </w:rPr>
    </w:lvl>
    <w:lvl w:ilvl="5" w:tplc="042F0005" w:tentative="1">
      <w:start w:val="1"/>
      <w:numFmt w:val="bullet"/>
      <w:lvlText w:val=""/>
      <w:lvlJc w:val="left"/>
      <w:pPr>
        <w:ind w:left="5000" w:hanging="360"/>
      </w:pPr>
      <w:rPr>
        <w:rFonts w:ascii="Wingdings" w:hAnsi="Wingdings" w:hint="default"/>
      </w:rPr>
    </w:lvl>
    <w:lvl w:ilvl="6" w:tplc="042F0001" w:tentative="1">
      <w:start w:val="1"/>
      <w:numFmt w:val="bullet"/>
      <w:lvlText w:val=""/>
      <w:lvlJc w:val="left"/>
      <w:pPr>
        <w:ind w:left="5720" w:hanging="360"/>
      </w:pPr>
      <w:rPr>
        <w:rFonts w:ascii="Symbol" w:hAnsi="Symbol" w:hint="default"/>
      </w:rPr>
    </w:lvl>
    <w:lvl w:ilvl="7" w:tplc="042F0003" w:tentative="1">
      <w:start w:val="1"/>
      <w:numFmt w:val="bullet"/>
      <w:lvlText w:val="o"/>
      <w:lvlJc w:val="left"/>
      <w:pPr>
        <w:ind w:left="6440" w:hanging="360"/>
      </w:pPr>
      <w:rPr>
        <w:rFonts w:ascii="Courier New" w:hAnsi="Courier New" w:cs="Courier New" w:hint="default"/>
      </w:rPr>
    </w:lvl>
    <w:lvl w:ilvl="8" w:tplc="042F0005" w:tentative="1">
      <w:start w:val="1"/>
      <w:numFmt w:val="bullet"/>
      <w:lvlText w:val=""/>
      <w:lvlJc w:val="left"/>
      <w:pPr>
        <w:ind w:left="7160" w:hanging="360"/>
      </w:pPr>
      <w:rPr>
        <w:rFonts w:ascii="Wingdings" w:hAnsi="Wingdings" w:hint="default"/>
      </w:rPr>
    </w:lvl>
  </w:abstractNum>
  <w:abstractNum w:abstractNumId="6" w15:restartNumberingAfterBreak="0">
    <w:nsid w:val="3A563934"/>
    <w:multiLevelType w:val="multilevel"/>
    <w:tmpl w:val="86E2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493486"/>
    <w:multiLevelType w:val="hybridMultilevel"/>
    <w:tmpl w:val="699294B2"/>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 w15:restartNumberingAfterBreak="0">
    <w:nsid w:val="54981721"/>
    <w:multiLevelType w:val="multilevel"/>
    <w:tmpl w:val="0E120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1B532A"/>
    <w:multiLevelType w:val="multilevel"/>
    <w:tmpl w:val="95BC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0"/>
  </w:num>
  <w:num w:numId="4">
    <w:abstractNumId w:val="6"/>
  </w:num>
  <w:num w:numId="5">
    <w:abstractNumId w:val="3"/>
  </w:num>
  <w:num w:numId="6">
    <w:abstractNumId w:val="9"/>
  </w:num>
  <w:num w:numId="7">
    <w:abstractNumId w:val="1"/>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B1E"/>
    <w:rsid w:val="00001804"/>
    <w:rsid w:val="000036B4"/>
    <w:rsid w:val="000113C3"/>
    <w:rsid w:val="00013C11"/>
    <w:rsid w:val="000308D5"/>
    <w:rsid w:val="00035627"/>
    <w:rsid w:val="00051FFF"/>
    <w:rsid w:val="0005597D"/>
    <w:rsid w:val="00056D3C"/>
    <w:rsid w:val="0006090F"/>
    <w:rsid w:val="00074038"/>
    <w:rsid w:val="00074A3B"/>
    <w:rsid w:val="00083277"/>
    <w:rsid w:val="00084B4F"/>
    <w:rsid w:val="000A2E52"/>
    <w:rsid w:val="000D38E9"/>
    <w:rsid w:val="000D413D"/>
    <w:rsid w:val="000D44BD"/>
    <w:rsid w:val="000E45FC"/>
    <w:rsid w:val="000F5A1A"/>
    <w:rsid w:val="001053C0"/>
    <w:rsid w:val="001113E8"/>
    <w:rsid w:val="001169D3"/>
    <w:rsid w:val="00131CCC"/>
    <w:rsid w:val="001347F2"/>
    <w:rsid w:val="00152AC5"/>
    <w:rsid w:val="00193FFB"/>
    <w:rsid w:val="00194141"/>
    <w:rsid w:val="001A0A62"/>
    <w:rsid w:val="001A1093"/>
    <w:rsid w:val="001B6ED4"/>
    <w:rsid w:val="001B6F03"/>
    <w:rsid w:val="001B6F27"/>
    <w:rsid w:val="001C4C87"/>
    <w:rsid w:val="001C58F2"/>
    <w:rsid w:val="001F2C2F"/>
    <w:rsid w:val="001F4FDB"/>
    <w:rsid w:val="001F5F51"/>
    <w:rsid w:val="002000D1"/>
    <w:rsid w:val="002054E3"/>
    <w:rsid w:val="00207218"/>
    <w:rsid w:val="002240CD"/>
    <w:rsid w:val="00225B08"/>
    <w:rsid w:val="002343EC"/>
    <w:rsid w:val="002368D1"/>
    <w:rsid w:val="0024595D"/>
    <w:rsid w:val="00264C7A"/>
    <w:rsid w:val="00275037"/>
    <w:rsid w:val="00277FDB"/>
    <w:rsid w:val="00296857"/>
    <w:rsid w:val="002A1CEF"/>
    <w:rsid w:val="002A211E"/>
    <w:rsid w:val="002B1A03"/>
    <w:rsid w:val="002C23FB"/>
    <w:rsid w:val="002C3B56"/>
    <w:rsid w:val="002D263C"/>
    <w:rsid w:val="002E461B"/>
    <w:rsid w:val="002E7941"/>
    <w:rsid w:val="002F5E2D"/>
    <w:rsid w:val="00304413"/>
    <w:rsid w:val="00311C9B"/>
    <w:rsid w:val="00336070"/>
    <w:rsid w:val="00336B72"/>
    <w:rsid w:val="00345F62"/>
    <w:rsid w:val="003463FC"/>
    <w:rsid w:val="00346BCF"/>
    <w:rsid w:val="00347AE3"/>
    <w:rsid w:val="00354D96"/>
    <w:rsid w:val="00361F2A"/>
    <w:rsid w:val="003670AA"/>
    <w:rsid w:val="00370182"/>
    <w:rsid w:val="003A1D13"/>
    <w:rsid w:val="003A64BB"/>
    <w:rsid w:val="003B28F9"/>
    <w:rsid w:val="003B5B9E"/>
    <w:rsid w:val="003C1B1E"/>
    <w:rsid w:val="003C21E5"/>
    <w:rsid w:val="003E6112"/>
    <w:rsid w:val="003E7569"/>
    <w:rsid w:val="003F69D3"/>
    <w:rsid w:val="0040332D"/>
    <w:rsid w:val="004122A1"/>
    <w:rsid w:val="00413C95"/>
    <w:rsid w:val="00415AE9"/>
    <w:rsid w:val="0042038E"/>
    <w:rsid w:val="0043499B"/>
    <w:rsid w:val="00441334"/>
    <w:rsid w:val="00450D65"/>
    <w:rsid w:val="00464DA1"/>
    <w:rsid w:val="004A47CB"/>
    <w:rsid w:val="004A4AC7"/>
    <w:rsid w:val="004B52FC"/>
    <w:rsid w:val="004D27C8"/>
    <w:rsid w:val="004D2A17"/>
    <w:rsid w:val="004D4093"/>
    <w:rsid w:val="004E7EB9"/>
    <w:rsid w:val="00533A6F"/>
    <w:rsid w:val="005366FD"/>
    <w:rsid w:val="00537A24"/>
    <w:rsid w:val="00544128"/>
    <w:rsid w:val="00545C6B"/>
    <w:rsid w:val="005639C3"/>
    <w:rsid w:val="00565ADD"/>
    <w:rsid w:val="0057572B"/>
    <w:rsid w:val="005765FA"/>
    <w:rsid w:val="00576BA1"/>
    <w:rsid w:val="005A41A5"/>
    <w:rsid w:val="005B7756"/>
    <w:rsid w:val="005C2028"/>
    <w:rsid w:val="005C6247"/>
    <w:rsid w:val="005C7662"/>
    <w:rsid w:val="005E1E8A"/>
    <w:rsid w:val="005E38D5"/>
    <w:rsid w:val="005E40C8"/>
    <w:rsid w:val="005E6779"/>
    <w:rsid w:val="005F2B01"/>
    <w:rsid w:val="005F5687"/>
    <w:rsid w:val="00601740"/>
    <w:rsid w:val="00606E11"/>
    <w:rsid w:val="00607517"/>
    <w:rsid w:val="00617838"/>
    <w:rsid w:val="00622044"/>
    <w:rsid w:val="00630248"/>
    <w:rsid w:val="00631130"/>
    <w:rsid w:val="00636D80"/>
    <w:rsid w:val="00643A95"/>
    <w:rsid w:val="00664B44"/>
    <w:rsid w:val="00672AA8"/>
    <w:rsid w:val="00677AB1"/>
    <w:rsid w:val="0069600F"/>
    <w:rsid w:val="00700904"/>
    <w:rsid w:val="00703CEA"/>
    <w:rsid w:val="00710BD0"/>
    <w:rsid w:val="007117DA"/>
    <w:rsid w:val="00711939"/>
    <w:rsid w:val="00711C6C"/>
    <w:rsid w:val="00725596"/>
    <w:rsid w:val="00736E6C"/>
    <w:rsid w:val="00740749"/>
    <w:rsid w:val="00741189"/>
    <w:rsid w:val="00751573"/>
    <w:rsid w:val="00762163"/>
    <w:rsid w:val="00780CDB"/>
    <w:rsid w:val="007834BE"/>
    <w:rsid w:val="007A2505"/>
    <w:rsid w:val="007A2EE7"/>
    <w:rsid w:val="007A451A"/>
    <w:rsid w:val="007A7C5A"/>
    <w:rsid w:val="007C2DC0"/>
    <w:rsid w:val="007D35D4"/>
    <w:rsid w:val="007E4249"/>
    <w:rsid w:val="007F38B7"/>
    <w:rsid w:val="00801D49"/>
    <w:rsid w:val="00802A4E"/>
    <w:rsid w:val="00805AD2"/>
    <w:rsid w:val="00816C82"/>
    <w:rsid w:val="008256EA"/>
    <w:rsid w:val="00865CBD"/>
    <w:rsid w:val="00873D82"/>
    <w:rsid w:val="008824F3"/>
    <w:rsid w:val="00890A20"/>
    <w:rsid w:val="00891E09"/>
    <w:rsid w:val="00895108"/>
    <w:rsid w:val="008B1709"/>
    <w:rsid w:val="008B6E07"/>
    <w:rsid w:val="008B7ED1"/>
    <w:rsid w:val="008C2A7A"/>
    <w:rsid w:val="008D1C33"/>
    <w:rsid w:val="008D5673"/>
    <w:rsid w:val="008E3EA9"/>
    <w:rsid w:val="009032A9"/>
    <w:rsid w:val="0090681E"/>
    <w:rsid w:val="00911D03"/>
    <w:rsid w:val="00920A3F"/>
    <w:rsid w:val="00921853"/>
    <w:rsid w:val="00926C93"/>
    <w:rsid w:val="00927E5B"/>
    <w:rsid w:val="00932BBE"/>
    <w:rsid w:val="00951C97"/>
    <w:rsid w:val="00971A17"/>
    <w:rsid w:val="009730F3"/>
    <w:rsid w:val="009736F8"/>
    <w:rsid w:val="00981C5A"/>
    <w:rsid w:val="00992332"/>
    <w:rsid w:val="009953B9"/>
    <w:rsid w:val="009A646F"/>
    <w:rsid w:val="009B04CE"/>
    <w:rsid w:val="009B3B13"/>
    <w:rsid w:val="009C1C0E"/>
    <w:rsid w:val="009D0B73"/>
    <w:rsid w:val="009D3E60"/>
    <w:rsid w:val="00A06679"/>
    <w:rsid w:val="00A13F53"/>
    <w:rsid w:val="00A14F6B"/>
    <w:rsid w:val="00A210AE"/>
    <w:rsid w:val="00A26AD3"/>
    <w:rsid w:val="00A40691"/>
    <w:rsid w:val="00A51AA9"/>
    <w:rsid w:val="00A54F49"/>
    <w:rsid w:val="00A827C9"/>
    <w:rsid w:val="00A86A5C"/>
    <w:rsid w:val="00AA6D5A"/>
    <w:rsid w:val="00AB15BD"/>
    <w:rsid w:val="00AD089D"/>
    <w:rsid w:val="00AE2A38"/>
    <w:rsid w:val="00AF3132"/>
    <w:rsid w:val="00AF3EFD"/>
    <w:rsid w:val="00B03915"/>
    <w:rsid w:val="00B20659"/>
    <w:rsid w:val="00B34FA2"/>
    <w:rsid w:val="00B5493D"/>
    <w:rsid w:val="00B64E1C"/>
    <w:rsid w:val="00B67DA8"/>
    <w:rsid w:val="00B71242"/>
    <w:rsid w:val="00BB06BC"/>
    <w:rsid w:val="00BB2527"/>
    <w:rsid w:val="00BC1D4B"/>
    <w:rsid w:val="00BE5C27"/>
    <w:rsid w:val="00BE5E5A"/>
    <w:rsid w:val="00BE62E7"/>
    <w:rsid w:val="00C31A26"/>
    <w:rsid w:val="00C36BE2"/>
    <w:rsid w:val="00C4010D"/>
    <w:rsid w:val="00C5201E"/>
    <w:rsid w:val="00C622BB"/>
    <w:rsid w:val="00C7795D"/>
    <w:rsid w:val="00C814A0"/>
    <w:rsid w:val="00CA3CFB"/>
    <w:rsid w:val="00CA5E49"/>
    <w:rsid w:val="00CB4C67"/>
    <w:rsid w:val="00CC1AFF"/>
    <w:rsid w:val="00CC387E"/>
    <w:rsid w:val="00CD139A"/>
    <w:rsid w:val="00CE1A1F"/>
    <w:rsid w:val="00D001E2"/>
    <w:rsid w:val="00D03129"/>
    <w:rsid w:val="00D21F53"/>
    <w:rsid w:val="00D315F0"/>
    <w:rsid w:val="00D31FA3"/>
    <w:rsid w:val="00D333EF"/>
    <w:rsid w:val="00D417A4"/>
    <w:rsid w:val="00D73F56"/>
    <w:rsid w:val="00D95B97"/>
    <w:rsid w:val="00DA3AF2"/>
    <w:rsid w:val="00DA714B"/>
    <w:rsid w:val="00DB0E96"/>
    <w:rsid w:val="00DB4D5E"/>
    <w:rsid w:val="00DC0691"/>
    <w:rsid w:val="00DC18CA"/>
    <w:rsid w:val="00DC25A6"/>
    <w:rsid w:val="00DD15B2"/>
    <w:rsid w:val="00DD4C69"/>
    <w:rsid w:val="00DE44A5"/>
    <w:rsid w:val="00DF47D1"/>
    <w:rsid w:val="00DF557A"/>
    <w:rsid w:val="00E014BB"/>
    <w:rsid w:val="00E201E6"/>
    <w:rsid w:val="00E22964"/>
    <w:rsid w:val="00E23903"/>
    <w:rsid w:val="00E41C5B"/>
    <w:rsid w:val="00E51834"/>
    <w:rsid w:val="00E57035"/>
    <w:rsid w:val="00E66DE9"/>
    <w:rsid w:val="00E75F9A"/>
    <w:rsid w:val="00E84981"/>
    <w:rsid w:val="00E8508F"/>
    <w:rsid w:val="00E90FDA"/>
    <w:rsid w:val="00EB27A4"/>
    <w:rsid w:val="00EC27AD"/>
    <w:rsid w:val="00ED6AF5"/>
    <w:rsid w:val="00ED745D"/>
    <w:rsid w:val="00EE2FCE"/>
    <w:rsid w:val="00EF6F1C"/>
    <w:rsid w:val="00F018B5"/>
    <w:rsid w:val="00F07A75"/>
    <w:rsid w:val="00F211B8"/>
    <w:rsid w:val="00F23DBE"/>
    <w:rsid w:val="00F24F44"/>
    <w:rsid w:val="00F25AE1"/>
    <w:rsid w:val="00F2677A"/>
    <w:rsid w:val="00F26C0A"/>
    <w:rsid w:val="00F30708"/>
    <w:rsid w:val="00F337CB"/>
    <w:rsid w:val="00F33E87"/>
    <w:rsid w:val="00F47970"/>
    <w:rsid w:val="00F509B0"/>
    <w:rsid w:val="00F547F7"/>
    <w:rsid w:val="00FA3CAF"/>
    <w:rsid w:val="00FD4B8C"/>
    <w:rsid w:val="00FE7DDE"/>
    <w:rsid w:val="00FF2894"/>
    <w:rsid w:val="00FF29C5"/>
    <w:rsid w:val="00FF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D6DC9"/>
  <w15:docId w15:val="{5977C116-2CC6-4710-A27D-507509CB3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B1E"/>
  </w:style>
  <w:style w:type="paragraph" w:styleId="Heading1">
    <w:name w:val="heading 1"/>
    <w:basedOn w:val="Normal"/>
    <w:next w:val="Normal"/>
    <w:link w:val="Heading1Char"/>
    <w:uiPriority w:val="9"/>
    <w:qFormat/>
    <w:rsid w:val="009032A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26AD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75157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B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B1E"/>
  </w:style>
  <w:style w:type="paragraph" w:styleId="Footer">
    <w:name w:val="footer"/>
    <w:basedOn w:val="Normal"/>
    <w:link w:val="FooterChar"/>
    <w:uiPriority w:val="99"/>
    <w:unhideWhenUsed/>
    <w:rsid w:val="003C1B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B1E"/>
  </w:style>
  <w:style w:type="paragraph" w:customStyle="1" w:styleId="root">
    <w:name w:val="root"/>
    <w:basedOn w:val="Normal"/>
    <w:rsid w:val="007515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51573"/>
    <w:rPr>
      <w:color w:val="0000FF"/>
      <w:u w:val="single"/>
    </w:rPr>
  </w:style>
  <w:style w:type="character" w:styleId="FollowedHyperlink">
    <w:name w:val="FollowedHyperlink"/>
    <w:basedOn w:val="DefaultParagraphFont"/>
    <w:uiPriority w:val="99"/>
    <w:semiHidden/>
    <w:unhideWhenUsed/>
    <w:rsid w:val="00751573"/>
    <w:rPr>
      <w:color w:val="800080" w:themeColor="followedHyperlink"/>
      <w:u w:val="single"/>
    </w:rPr>
  </w:style>
  <w:style w:type="character" w:customStyle="1" w:styleId="Heading3Char">
    <w:name w:val="Heading 3 Char"/>
    <w:basedOn w:val="DefaultParagraphFont"/>
    <w:link w:val="Heading3"/>
    <w:uiPriority w:val="9"/>
    <w:rsid w:val="00751573"/>
    <w:rPr>
      <w:rFonts w:ascii="Times New Roman" w:eastAsia="Times New Roman" w:hAnsi="Times New Roman" w:cs="Times New Roman"/>
      <w:b/>
      <w:bCs/>
      <w:sz w:val="27"/>
      <w:szCs w:val="27"/>
    </w:rPr>
  </w:style>
  <w:style w:type="character" w:styleId="UnresolvedMention">
    <w:name w:val="Unresolved Mention"/>
    <w:basedOn w:val="DefaultParagraphFont"/>
    <w:uiPriority w:val="99"/>
    <w:semiHidden/>
    <w:unhideWhenUsed/>
    <w:rsid w:val="001F4FDB"/>
    <w:rPr>
      <w:color w:val="605E5C"/>
      <w:shd w:val="clear" w:color="auto" w:fill="E1DFDD"/>
    </w:rPr>
  </w:style>
  <w:style w:type="paragraph" w:styleId="FootnoteText">
    <w:name w:val="footnote text"/>
    <w:basedOn w:val="Normal"/>
    <w:link w:val="FootnoteTextChar"/>
    <w:uiPriority w:val="99"/>
    <w:unhideWhenUsed/>
    <w:rsid w:val="001F4FDB"/>
    <w:pPr>
      <w:spacing w:after="0" w:line="240" w:lineRule="auto"/>
    </w:pPr>
    <w:rPr>
      <w:sz w:val="20"/>
      <w:szCs w:val="20"/>
    </w:rPr>
  </w:style>
  <w:style w:type="character" w:customStyle="1" w:styleId="FootnoteTextChar">
    <w:name w:val="Footnote Text Char"/>
    <w:basedOn w:val="DefaultParagraphFont"/>
    <w:link w:val="FootnoteText"/>
    <w:uiPriority w:val="99"/>
    <w:rsid w:val="001F4FDB"/>
    <w:rPr>
      <w:sz w:val="20"/>
      <w:szCs w:val="20"/>
    </w:rPr>
  </w:style>
  <w:style w:type="character" w:styleId="FootnoteReference">
    <w:name w:val="footnote reference"/>
    <w:basedOn w:val="DefaultParagraphFont"/>
    <w:uiPriority w:val="99"/>
    <w:semiHidden/>
    <w:unhideWhenUsed/>
    <w:rsid w:val="001F4FDB"/>
    <w:rPr>
      <w:vertAlign w:val="superscript"/>
    </w:rPr>
  </w:style>
  <w:style w:type="character" w:styleId="CommentReference">
    <w:name w:val="annotation reference"/>
    <w:basedOn w:val="DefaultParagraphFont"/>
    <w:uiPriority w:val="99"/>
    <w:semiHidden/>
    <w:unhideWhenUsed/>
    <w:rsid w:val="00B5493D"/>
    <w:rPr>
      <w:sz w:val="16"/>
      <w:szCs w:val="16"/>
    </w:rPr>
  </w:style>
  <w:style w:type="paragraph" w:styleId="CommentText">
    <w:name w:val="annotation text"/>
    <w:basedOn w:val="Normal"/>
    <w:link w:val="CommentTextChar"/>
    <w:uiPriority w:val="99"/>
    <w:semiHidden/>
    <w:unhideWhenUsed/>
    <w:rsid w:val="00B5493D"/>
    <w:pPr>
      <w:spacing w:line="240" w:lineRule="auto"/>
    </w:pPr>
    <w:rPr>
      <w:sz w:val="20"/>
      <w:szCs w:val="20"/>
    </w:rPr>
  </w:style>
  <w:style w:type="character" w:customStyle="1" w:styleId="CommentTextChar">
    <w:name w:val="Comment Text Char"/>
    <w:basedOn w:val="DefaultParagraphFont"/>
    <w:link w:val="CommentText"/>
    <w:uiPriority w:val="99"/>
    <w:semiHidden/>
    <w:rsid w:val="00B5493D"/>
    <w:rPr>
      <w:sz w:val="20"/>
      <w:szCs w:val="20"/>
    </w:rPr>
  </w:style>
  <w:style w:type="paragraph" w:styleId="CommentSubject">
    <w:name w:val="annotation subject"/>
    <w:basedOn w:val="CommentText"/>
    <w:next w:val="CommentText"/>
    <w:link w:val="CommentSubjectChar"/>
    <w:uiPriority w:val="99"/>
    <w:semiHidden/>
    <w:unhideWhenUsed/>
    <w:rsid w:val="00B5493D"/>
    <w:rPr>
      <w:b/>
      <w:bCs/>
    </w:rPr>
  </w:style>
  <w:style w:type="character" w:customStyle="1" w:styleId="CommentSubjectChar">
    <w:name w:val="Comment Subject Char"/>
    <w:basedOn w:val="CommentTextChar"/>
    <w:link w:val="CommentSubject"/>
    <w:uiPriority w:val="99"/>
    <w:semiHidden/>
    <w:rsid w:val="00B5493D"/>
    <w:rPr>
      <w:b/>
      <w:bCs/>
      <w:sz w:val="20"/>
      <w:szCs w:val="20"/>
    </w:rPr>
  </w:style>
  <w:style w:type="paragraph" w:customStyle="1" w:styleId="Default">
    <w:name w:val="Default"/>
    <w:rsid w:val="00347AE3"/>
    <w:pPr>
      <w:autoSpaceDE w:val="0"/>
      <w:autoSpaceDN w:val="0"/>
      <w:adjustRightInd w:val="0"/>
      <w:spacing w:after="0" w:line="240" w:lineRule="auto"/>
    </w:pPr>
    <w:rPr>
      <w:rFonts w:ascii="Times LT Std" w:hAnsi="Times LT Std" w:cs="Times LT Std"/>
      <w:color w:val="000000"/>
      <w:sz w:val="24"/>
      <w:szCs w:val="24"/>
      <w:lang w:val="mk-MK"/>
    </w:rPr>
  </w:style>
  <w:style w:type="paragraph" w:customStyle="1" w:styleId="Pa17">
    <w:name w:val="Pa17"/>
    <w:basedOn w:val="Default"/>
    <w:next w:val="Default"/>
    <w:uiPriority w:val="99"/>
    <w:rsid w:val="00F33E87"/>
    <w:pPr>
      <w:spacing w:line="280" w:lineRule="atLeast"/>
    </w:pPr>
    <w:rPr>
      <w:rFonts w:ascii="HelveticaNeueLT Pro 65 Md" w:hAnsi="HelveticaNeueLT Pro 65 Md" w:cstheme="minorBidi"/>
      <w:color w:val="auto"/>
    </w:rPr>
  </w:style>
  <w:style w:type="character" w:customStyle="1" w:styleId="A9">
    <w:name w:val="A9"/>
    <w:uiPriority w:val="99"/>
    <w:rsid w:val="00700904"/>
    <w:rPr>
      <w:rFonts w:cs="HelveticaNeueLT Pro 45 Lt"/>
      <w:color w:val="000000"/>
      <w:sz w:val="11"/>
      <w:szCs w:val="11"/>
    </w:rPr>
  </w:style>
  <w:style w:type="paragraph" w:customStyle="1" w:styleId="Pa8">
    <w:name w:val="Pa8"/>
    <w:basedOn w:val="Default"/>
    <w:next w:val="Default"/>
    <w:uiPriority w:val="99"/>
    <w:rsid w:val="00700904"/>
    <w:pPr>
      <w:spacing w:line="191" w:lineRule="atLeast"/>
    </w:pPr>
    <w:rPr>
      <w:rFonts w:ascii="HelveticaNeueLT Pro 45 Lt" w:hAnsi="HelveticaNeueLT Pro 45 Lt" w:cstheme="minorBidi"/>
      <w:color w:val="auto"/>
    </w:rPr>
  </w:style>
  <w:style w:type="paragraph" w:customStyle="1" w:styleId="Pa12">
    <w:name w:val="Pa12"/>
    <w:basedOn w:val="Default"/>
    <w:next w:val="Default"/>
    <w:uiPriority w:val="99"/>
    <w:rsid w:val="00981C5A"/>
    <w:pPr>
      <w:spacing w:line="191" w:lineRule="atLeast"/>
    </w:pPr>
    <w:rPr>
      <w:rFonts w:ascii="HelveticaNeueLT Pro 65 Md" w:hAnsi="HelveticaNeueLT Pro 65 Md" w:cstheme="minorBidi"/>
      <w:color w:val="auto"/>
    </w:rPr>
  </w:style>
  <w:style w:type="character" w:customStyle="1" w:styleId="Heading1Char">
    <w:name w:val="Heading 1 Char"/>
    <w:basedOn w:val="DefaultParagraphFont"/>
    <w:link w:val="Heading1"/>
    <w:uiPriority w:val="9"/>
    <w:rsid w:val="009032A9"/>
    <w:rPr>
      <w:rFonts w:asciiTheme="majorHAnsi" w:eastAsiaTheme="majorEastAsia" w:hAnsiTheme="majorHAnsi" w:cstheme="majorBidi"/>
      <w:color w:val="365F91" w:themeColor="accent1" w:themeShade="BF"/>
      <w:sz w:val="32"/>
      <w:szCs w:val="32"/>
    </w:rPr>
  </w:style>
  <w:style w:type="paragraph" w:styleId="EndnoteText">
    <w:name w:val="endnote text"/>
    <w:basedOn w:val="Normal"/>
    <w:link w:val="EndnoteTextChar"/>
    <w:uiPriority w:val="99"/>
    <w:rsid w:val="00E51834"/>
    <w:pPr>
      <w:spacing w:after="0" w:line="240" w:lineRule="auto"/>
      <w:jc w:val="both"/>
    </w:pPr>
    <w:rPr>
      <w:rFonts w:ascii="MAC C Times" w:eastAsia="Times New Roman" w:hAnsi="MAC C Times" w:cs="Times New Roman"/>
      <w:sz w:val="20"/>
      <w:szCs w:val="20"/>
    </w:rPr>
  </w:style>
  <w:style w:type="character" w:customStyle="1" w:styleId="EndnoteTextChar">
    <w:name w:val="Endnote Text Char"/>
    <w:basedOn w:val="DefaultParagraphFont"/>
    <w:link w:val="EndnoteText"/>
    <w:uiPriority w:val="99"/>
    <w:rsid w:val="00E51834"/>
    <w:rPr>
      <w:rFonts w:ascii="MAC C Times" w:eastAsia="Times New Roman" w:hAnsi="MAC C Times" w:cs="Times New Roman"/>
      <w:sz w:val="20"/>
      <w:szCs w:val="20"/>
    </w:rPr>
  </w:style>
  <w:style w:type="character" w:customStyle="1" w:styleId="Heading2Char">
    <w:name w:val="Heading 2 Char"/>
    <w:basedOn w:val="DefaultParagraphFont"/>
    <w:link w:val="Heading2"/>
    <w:uiPriority w:val="9"/>
    <w:semiHidden/>
    <w:rsid w:val="00A26AD3"/>
    <w:rPr>
      <w:rFonts w:asciiTheme="majorHAnsi" w:eastAsiaTheme="majorEastAsia" w:hAnsiTheme="majorHAnsi" w:cstheme="majorBidi"/>
      <w:color w:val="365F91" w:themeColor="accent1" w:themeShade="BF"/>
      <w:sz w:val="26"/>
      <w:szCs w:val="26"/>
    </w:rPr>
  </w:style>
  <w:style w:type="paragraph" w:styleId="NormalWeb">
    <w:name w:val="Normal (Web)"/>
    <w:basedOn w:val="Normal"/>
    <w:unhideWhenUsed/>
    <w:rsid w:val="00A26AD3"/>
    <w:pPr>
      <w:spacing w:before="100" w:beforeAutospacing="1" w:after="100" w:afterAutospacing="1" w:line="240" w:lineRule="auto"/>
    </w:pPr>
    <w:rPr>
      <w:rFonts w:ascii="Times New Roman" w:eastAsia="Times New Roman" w:hAnsi="Times New Roman" w:cs="Times New Roman"/>
      <w:sz w:val="24"/>
      <w:szCs w:val="24"/>
      <w:lang w:val="mk-MK" w:eastAsia="mk-MK"/>
    </w:rPr>
  </w:style>
  <w:style w:type="character" w:styleId="Strong">
    <w:name w:val="Strong"/>
    <w:basedOn w:val="DefaultParagraphFont"/>
    <w:uiPriority w:val="22"/>
    <w:qFormat/>
    <w:rsid w:val="00A26AD3"/>
    <w:rPr>
      <w:b/>
      <w:bCs/>
    </w:rPr>
  </w:style>
  <w:style w:type="paragraph" w:customStyle="1" w:styleId="essbitem">
    <w:name w:val="essb_item"/>
    <w:basedOn w:val="Normal"/>
    <w:rsid w:val="00A26AD3"/>
    <w:pPr>
      <w:spacing w:before="100" w:beforeAutospacing="1" w:after="100" w:afterAutospacing="1" w:line="240" w:lineRule="auto"/>
    </w:pPr>
    <w:rPr>
      <w:rFonts w:ascii="Times New Roman" w:eastAsia="Times New Roman" w:hAnsi="Times New Roman" w:cs="Times New Roman"/>
      <w:sz w:val="24"/>
      <w:szCs w:val="24"/>
      <w:lang w:val="mk-MK" w:eastAsia="mk-MK"/>
    </w:rPr>
  </w:style>
  <w:style w:type="character" w:customStyle="1" w:styleId="essbcounterbottom">
    <w:name w:val="essb_counter_bottom"/>
    <w:basedOn w:val="DefaultParagraphFont"/>
    <w:rsid w:val="00A26AD3"/>
  </w:style>
  <w:style w:type="table" w:styleId="TableGrid">
    <w:name w:val="Table Grid"/>
    <w:basedOn w:val="TableNormal"/>
    <w:uiPriority w:val="39"/>
    <w:rsid w:val="00711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D5673"/>
    <w:rPr>
      <w:i/>
      <w:iCs/>
    </w:rPr>
  </w:style>
  <w:style w:type="character" w:customStyle="1" w:styleId="textnorm">
    <w:name w:val="textnorm"/>
    <w:basedOn w:val="DefaultParagraphFont"/>
    <w:rsid w:val="00275037"/>
  </w:style>
  <w:style w:type="character" w:customStyle="1" w:styleId="fs-author-name">
    <w:name w:val="fs-author-name"/>
    <w:basedOn w:val="DefaultParagraphFont"/>
    <w:rsid w:val="00664B44"/>
  </w:style>
  <w:style w:type="character" w:customStyle="1" w:styleId="contrib-byline-type">
    <w:name w:val="contrib-byline-type"/>
    <w:basedOn w:val="DefaultParagraphFont"/>
    <w:rsid w:val="00664B44"/>
  </w:style>
  <w:style w:type="paragraph" w:customStyle="1" w:styleId="p1">
    <w:name w:val="p1"/>
    <w:basedOn w:val="Normal"/>
    <w:rsid w:val="003E7569"/>
    <w:pPr>
      <w:spacing w:before="100" w:beforeAutospacing="1" w:after="100" w:afterAutospacing="1" w:line="240" w:lineRule="auto"/>
    </w:pPr>
    <w:rPr>
      <w:rFonts w:ascii="Times New Roman" w:eastAsia="Times New Roman" w:hAnsi="Times New Roman" w:cs="Times New Roman"/>
      <w:sz w:val="24"/>
      <w:szCs w:val="24"/>
      <w:lang w:val="mk-MK" w:eastAsia="mk-MK"/>
    </w:rPr>
  </w:style>
  <w:style w:type="character" w:customStyle="1" w:styleId="apple-converted-space">
    <w:name w:val="apple-converted-space"/>
    <w:basedOn w:val="DefaultParagraphFont"/>
    <w:rsid w:val="003E7569"/>
  </w:style>
  <w:style w:type="character" w:customStyle="1" w:styleId="s1">
    <w:name w:val="s1"/>
    <w:basedOn w:val="DefaultParagraphFont"/>
    <w:rsid w:val="003E7569"/>
  </w:style>
  <w:style w:type="paragraph" w:styleId="ListParagraph">
    <w:name w:val="List Paragraph"/>
    <w:basedOn w:val="Normal"/>
    <w:uiPriority w:val="34"/>
    <w:qFormat/>
    <w:rsid w:val="00E41C5B"/>
    <w:pPr>
      <w:spacing w:after="160" w:line="259" w:lineRule="auto"/>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471930">
      <w:bodyDiv w:val="1"/>
      <w:marLeft w:val="0"/>
      <w:marRight w:val="0"/>
      <w:marTop w:val="0"/>
      <w:marBottom w:val="0"/>
      <w:divBdr>
        <w:top w:val="none" w:sz="0" w:space="0" w:color="auto"/>
        <w:left w:val="none" w:sz="0" w:space="0" w:color="auto"/>
        <w:bottom w:val="none" w:sz="0" w:space="0" w:color="auto"/>
        <w:right w:val="none" w:sz="0" w:space="0" w:color="auto"/>
      </w:divBdr>
    </w:div>
    <w:div w:id="535702228">
      <w:bodyDiv w:val="1"/>
      <w:marLeft w:val="0"/>
      <w:marRight w:val="0"/>
      <w:marTop w:val="0"/>
      <w:marBottom w:val="0"/>
      <w:divBdr>
        <w:top w:val="none" w:sz="0" w:space="0" w:color="auto"/>
        <w:left w:val="none" w:sz="0" w:space="0" w:color="auto"/>
        <w:bottom w:val="none" w:sz="0" w:space="0" w:color="auto"/>
        <w:right w:val="none" w:sz="0" w:space="0" w:color="auto"/>
      </w:divBdr>
    </w:div>
    <w:div w:id="669453412">
      <w:bodyDiv w:val="1"/>
      <w:marLeft w:val="0"/>
      <w:marRight w:val="0"/>
      <w:marTop w:val="0"/>
      <w:marBottom w:val="0"/>
      <w:divBdr>
        <w:top w:val="none" w:sz="0" w:space="0" w:color="auto"/>
        <w:left w:val="none" w:sz="0" w:space="0" w:color="auto"/>
        <w:bottom w:val="none" w:sz="0" w:space="0" w:color="auto"/>
        <w:right w:val="none" w:sz="0" w:space="0" w:color="auto"/>
      </w:divBdr>
    </w:div>
    <w:div w:id="804617767">
      <w:bodyDiv w:val="1"/>
      <w:marLeft w:val="0"/>
      <w:marRight w:val="0"/>
      <w:marTop w:val="0"/>
      <w:marBottom w:val="0"/>
      <w:divBdr>
        <w:top w:val="none" w:sz="0" w:space="0" w:color="auto"/>
        <w:left w:val="none" w:sz="0" w:space="0" w:color="auto"/>
        <w:bottom w:val="none" w:sz="0" w:space="0" w:color="auto"/>
        <w:right w:val="none" w:sz="0" w:space="0" w:color="auto"/>
      </w:divBdr>
      <w:divsChild>
        <w:div w:id="602881149">
          <w:marLeft w:val="0"/>
          <w:marRight w:val="0"/>
          <w:marTop w:val="240"/>
          <w:marBottom w:val="240"/>
          <w:divBdr>
            <w:top w:val="none" w:sz="0" w:space="0" w:color="auto"/>
            <w:left w:val="none" w:sz="0" w:space="0" w:color="auto"/>
            <w:bottom w:val="none" w:sz="0" w:space="0" w:color="auto"/>
            <w:right w:val="none" w:sz="0" w:space="0" w:color="auto"/>
          </w:divBdr>
        </w:div>
      </w:divsChild>
    </w:div>
    <w:div w:id="899629346">
      <w:bodyDiv w:val="1"/>
      <w:marLeft w:val="0"/>
      <w:marRight w:val="0"/>
      <w:marTop w:val="0"/>
      <w:marBottom w:val="0"/>
      <w:divBdr>
        <w:top w:val="none" w:sz="0" w:space="0" w:color="auto"/>
        <w:left w:val="none" w:sz="0" w:space="0" w:color="auto"/>
        <w:bottom w:val="none" w:sz="0" w:space="0" w:color="auto"/>
        <w:right w:val="none" w:sz="0" w:space="0" w:color="auto"/>
      </w:divBdr>
      <w:divsChild>
        <w:div w:id="1478254644">
          <w:marLeft w:val="0"/>
          <w:marRight w:val="0"/>
          <w:marTop w:val="0"/>
          <w:marBottom w:val="0"/>
          <w:divBdr>
            <w:top w:val="none" w:sz="0" w:space="0" w:color="auto"/>
            <w:left w:val="none" w:sz="0" w:space="0" w:color="auto"/>
            <w:bottom w:val="none" w:sz="0" w:space="0" w:color="auto"/>
            <w:right w:val="none" w:sz="0" w:space="0" w:color="auto"/>
          </w:divBdr>
          <w:divsChild>
            <w:div w:id="714159210">
              <w:marLeft w:val="0"/>
              <w:marRight w:val="0"/>
              <w:marTop w:val="0"/>
              <w:marBottom w:val="0"/>
              <w:divBdr>
                <w:top w:val="none" w:sz="0" w:space="0" w:color="auto"/>
                <w:left w:val="none" w:sz="0" w:space="0" w:color="auto"/>
                <w:bottom w:val="none" w:sz="0" w:space="0" w:color="auto"/>
                <w:right w:val="none" w:sz="0" w:space="0" w:color="auto"/>
              </w:divBdr>
            </w:div>
          </w:divsChild>
        </w:div>
        <w:div w:id="1012730995">
          <w:marLeft w:val="0"/>
          <w:marRight w:val="0"/>
          <w:marTop w:val="0"/>
          <w:marBottom w:val="0"/>
          <w:divBdr>
            <w:top w:val="none" w:sz="0" w:space="0" w:color="auto"/>
            <w:left w:val="none" w:sz="0" w:space="0" w:color="auto"/>
            <w:bottom w:val="single" w:sz="6" w:space="0" w:color="A9A9A9"/>
            <w:right w:val="none" w:sz="0" w:space="0" w:color="auto"/>
          </w:divBdr>
          <w:divsChild>
            <w:div w:id="894240460">
              <w:marLeft w:val="0"/>
              <w:marRight w:val="0"/>
              <w:marTop w:val="0"/>
              <w:marBottom w:val="0"/>
              <w:divBdr>
                <w:top w:val="none" w:sz="0" w:space="0" w:color="auto"/>
                <w:left w:val="none" w:sz="0" w:space="0" w:color="auto"/>
                <w:bottom w:val="none" w:sz="0" w:space="0" w:color="auto"/>
                <w:right w:val="none" w:sz="0" w:space="0" w:color="auto"/>
              </w:divBdr>
              <w:divsChild>
                <w:div w:id="106782554">
                  <w:marLeft w:val="0"/>
                  <w:marRight w:val="0"/>
                  <w:marTop w:val="0"/>
                  <w:marBottom w:val="0"/>
                  <w:divBdr>
                    <w:top w:val="none" w:sz="0" w:space="0" w:color="auto"/>
                    <w:left w:val="none" w:sz="0" w:space="0" w:color="auto"/>
                    <w:bottom w:val="none" w:sz="0" w:space="0" w:color="auto"/>
                    <w:right w:val="none" w:sz="0" w:space="0" w:color="auto"/>
                  </w:divBdr>
                  <w:divsChild>
                    <w:div w:id="2010282126">
                      <w:marLeft w:val="0"/>
                      <w:marRight w:val="0"/>
                      <w:marTop w:val="0"/>
                      <w:marBottom w:val="0"/>
                      <w:divBdr>
                        <w:top w:val="none" w:sz="0" w:space="0" w:color="auto"/>
                        <w:left w:val="none" w:sz="0" w:space="0" w:color="auto"/>
                        <w:bottom w:val="none" w:sz="0" w:space="0" w:color="auto"/>
                        <w:right w:val="none" w:sz="0" w:space="0" w:color="auto"/>
                      </w:divBdr>
                      <w:divsChild>
                        <w:div w:id="1225948826">
                          <w:marLeft w:val="0"/>
                          <w:marRight w:val="0"/>
                          <w:marTop w:val="0"/>
                          <w:marBottom w:val="0"/>
                          <w:divBdr>
                            <w:top w:val="none" w:sz="0" w:space="0" w:color="auto"/>
                            <w:left w:val="none" w:sz="0" w:space="0" w:color="auto"/>
                            <w:bottom w:val="none" w:sz="0" w:space="0" w:color="auto"/>
                            <w:right w:val="none" w:sz="0" w:space="0" w:color="auto"/>
                          </w:divBdr>
                        </w:div>
                        <w:div w:id="4741289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271888">
      <w:bodyDiv w:val="1"/>
      <w:marLeft w:val="0"/>
      <w:marRight w:val="0"/>
      <w:marTop w:val="0"/>
      <w:marBottom w:val="0"/>
      <w:divBdr>
        <w:top w:val="none" w:sz="0" w:space="0" w:color="auto"/>
        <w:left w:val="none" w:sz="0" w:space="0" w:color="auto"/>
        <w:bottom w:val="none" w:sz="0" w:space="0" w:color="auto"/>
        <w:right w:val="none" w:sz="0" w:space="0" w:color="auto"/>
      </w:divBdr>
    </w:div>
    <w:div w:id="971521387">
      <w:bodyDiv w:val="1"/>
      <w:marLeft w:val="0"/>
      <w:marRight w:val="0"/>
      <w:marTop w:val="0"/>
      <w:marBottom w:val="0"/>
      <w:divBdr>
        <w:top w:val="none" w:sz="0" w:space="0" w:color="auto"/>
        <w:left w:val="none" w:sz="0" w:space="0" w:color="auto"/>
        <w:bottom w:val="none" w:sz="0" w:space="0" w:color="auto"/>
        <w:right w:val="none" w:sz="0" w:space="0" w:color="auto"/>
      </w:divBdr>
    </w:div>
    <w:div w:id="1051271563">
      <w:bodyDiv w:val="1"/>
      <w:marLeft w:val="0"/>
      <w:marRight w:val="0"/>
      <w:marTop w:val="0"/>
      <w:marBottom w:val="0"/>
      <w:divBdr>
        <w:top w:val="none" w:sz="0" w:space="0" w:color="auto"/>
        <w:left w:val="none" w:sz="0" w:space="0" w:color="auto"/>
        <w:bottom w:val="none" w:sz="0" w:space="0" w:color="auto"/>
        <w:right w:val="none" w:sz="0" w:space="0" w:color="auto"/>
      </w:divBdr>
    </w:div>
    <w:div w:id="1127430246">
      <w:bodyDiv w:val="1"/>
      <w:marLeft w:val="0"/>
      <w:marRight w:val="0"/>
      <w:marTop w:val="0"/>
      <w:marBottom w:val="0"/>
      <w:divBdr>
        <w:top w:val="none" w:sz="0" w:space="0" w:color="auto"/>
        <w:left w:val="none" w:sz="0" w:space="0" w:color="auto"/>
        <w:bottom w:val="none" w:sz="0" w:space="0" w:color="auto"/>
        <w:right w:val="none" w:sz="0" w:space="0" w:color="auto"/>
      </w:divBdr>
    </w:div>
    <w:div w:id="1256791766">
      <w:bodyDiv w:val="1"/>
      <w:marLeft w:val="0"/>
      <w:marRight w:val="0"/>
      <w:marTop w:val="0"/>
      <w:marBottom w:val="0"/>
      <w:divBdr>
        <w:top w:val="none" w:sz="0" w:space="0" w:color="auto"/>
        <w:left w:val="none" w:sz="0" w:space="0" w:color="auto"/>
        <w:bottom w:val="none" w:sz="0" w:space="0" w:color="auto"/>
        <w:right w:val="none" w:sz="0" w:space="0" w:color="auto"/>
      </w:divBdr>
    </w:div>
    <w:div w:id="1272011025">
      <w:bodyDiv w:val="1"/>
      <w:marLeft w:val="0"/>
      <w:marRight w:val="0"/>
      <w:marTop w:val="0"/>
      <w:marBottom w:val="0"/>
      <w:divBdr>
        <w:top w:val="none" w:sz="0" w:space="0" w:color="auto"/>
        <w:left w:val="none" w:sz="0" w:space="0" w:color="auto"/>
        <w:bottom w:val="none" w:sz="0" w:space="0" w:color="auto"/>
        <w:right w:val="none" w:sz="0" w:space="0" w:color="auto"/>
      </w:divBdr>
    </w:div>
    <w:div w:id="1442189304">
      <w:bodyDiv w:val="1"/>
      <w:marLeft w:val="0"/>
      <w:marRight w:val="0"/>
      <w:marTop w:val="0"/>
      <w:marBottom w:val="0"/>
      <w:divBdr>
        <w:top w:val="none" w:sz="0" w:space="0" w:color="auto"/>
        <w:left w:val="none" w:sz="0" w:space="0" w:color="auto"/>
        <w:bottom w:val="none" w:sz="0" w:space="0" w:color="auto"/>
        <w:right w:val="none" w:sz="0" w:space="0" w:color="auto"/>
      </w:divBdr>
    </w:div>
    <w:div w:id="1546411317">
      <w:bodyDiv w:val="1"/>
      <w:marLeft w:val="0"/>
      <w:marRight w:val="0"/>
      <w:marTop w:val="0"/>
      <w:marBottom w:val="0"/>
      <w:divBdr>
        <w:top w:val="none" w:sz="0" w:space="0" w:color="auto"/>
        <w:left w:val="none" w:sz="0" w:space="0" w:color="auto"/>
        <w:bottom w:val="none" w:sz="0" w:space="0" w:color="auto"/>
        <w:right w:val="none" w:sz="0" w:space="0" w:color="auto"/>
      </w:divBdr>
    </w:div>
    <w:div w:id="1713917411">
      <w:bodyDiv w:val="1"/>
      <w:marLeft w:val="0"/>
      <w:marRight w:val="0"/>
      <w:marTop w:val="0"/>
      <w:marBottom w:val="0"/>
      <w:divBdr>
        <w:top w:val="none" w:sz="0" w:space="0" w:color="auto"/>
        <w:left w:val="none" w:sz="0" w:space="0" w:color="auto"/>
        <w:bottom w:val="none" w:sz="0" w:space="0" w:color="auto"/>
        <w:right w:val="none" w:sz="0" w:space="0" w:color="auto"/>
      </w:divBdr>
    </w:div>
    <w:div w:id="1810053482">
      <w:bodyDiv w:val="1"/>
      <w:marLeft w:val="0"/>
      <w:marRight w:val="0"/>
      <w:marTop w:val="0"/>
      <w:marBottom w:val="0"/>
      <w:divBdr>
        <w:top w:val="none" w:sz="0" w:space="0" w:color="auto"/>
        <w:left w:val="none" w:sz="0" w:space="0" w:color="auto"/>
        <w:bottom w:val="none" w:sz="0" w:space="0" w:color="auto"/>
        <w:right w:val="none" w:sz="0" w:space="0" w:color="auto"/>
      </w:divBdr>
    </w:div>
    <w:div w:id="2003467409">
      <w:bodyDiv w:val="1"/>
      <w:marLeft w:val="0"/>
      <w:marRight w:val="0"/>
      <w:marTop w:val="0"/>
      <w:marBottom w:val="0"/>
      <w:divBdr>
        <w:top w:val="none" w:sz="0" w:space="0" w:color="auto"/>
        <w:left w:val="none" w:sz="0" w:space="0" w:color="auto"/>
        <w:bottom w:val="none" w:sz="0" w:space="0" w:color="auto"/>
        <w:right w:val="none" w:sz="0" w:space="0" w:color="auto"/>
      </w:divBdr>
    </w:div>
    <w:div w:id="207751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ste.temjanovski@ugd.edu.mk" TargetMode="External"/><Relationship Id="rId13" Type="http://schemas.openxmlformats.org/officeDocument/2006/relationships/hyperlink" Target="https://irf.fhnw.ch/bitstream/handle/11654/11571/vnl_logistics-innovation_2015-2_s4-7.pdf?sequence=1&amp;isAllowed=y" TargetMode="External"/><Relationship Id="rId18" Type="http://schemas.openxmlformats.org/officeDocument/2006/relationships/hyperlink" Target="https://ec.europa.eu/eurostat/statistics-explained/index.php/Cloud_computing_-_statistics_on_the_use_by_enterpris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euronovate.com/the-role-of-cloud-computing-in-digital-transformation/" TargetMode="External"/><Relationship Id="rId17" Type="http://schemas.openxmlformats.org/officeDocument/2006/relationships/hyperlink" Target="https://cerasis.com/cloud-based-supply-chain-management/"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nist.gov/programs-projects/nist-cloud-computing-program-ncc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intellias.com/logistics-and-supply-chain-in-the-cloud-capabilities-and-migration-strategies/" TargetMode="External"/><Relationship Id="rId23" Type="http://schemas.openxmlformats.org/officeDocument/2006/relationships/footer" Target="footer2.xml"/><Relationship Id="rId10" Type="http://schemas.openxmlformats.org/officeDocument/2006/relationships/hyperlink" Target="mailto:tamara.jovanov@ugd.edu.mk" TargetMode="External"/><Relationship Id="rId19" Type="http://schemas.openxmlformats.org/officeDocument/2006/relationships/hyperlink" Target="https://www.zdnet.com/article/the-top-cloud-providers-of-2021-aws-microsoft-azure-google-cloud-hybrid-saas/" TargetMode="External"/><Relationship Id="rId4" Type="http://schemas.openxmlformats.org/officeDocument/2006/relationships/settings" Target="settings.xml"/><Relationship Id="rId9" Type="http://schemas.openxmlformats.org/officeDocument/2006/relationships/hyperlink" Target="file:///D:\LCD%20PLATFORMA\TRANSPORT%20PAPER\16%20Blockchain%20Marketing\IoT\zlatko.bezovski@ugd.edu.mk" TargetMode="External"/><Relationship Id="rId14" Type="http://schemas.openxmlformats.org/officeDocument/2006/relationships/hyperlink" Target="https://www.intellias.com/logistics-and-supply-chain-in-the-cloud-capabilities-and-migration-strategies/"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641C8-F21E-4BF8-B429-9298BE41E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4962</Words>
  <Characters>28290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Riste Temjanovski</cp:lastModifiedBy>
  <cp:revision>14</cp:revision>
  <dcterms:created xsi:type="dcterms:W3CDTF">2021-02-09T09:21:00Z</dcterms:created>
  <dcterms:modified xsi:type="dcterms:W3CDTF">2021-02-23T09:56:00Z</dcterms:modified>
</cp:coreProperties>
</file>