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87204A" w14:textId="24807C6D" w:rsidR="00D3125C" w:rsidRDefault="0004406C">
      <w:r w:rsidRPr="0004406C">
        <w:rPr>
          <w:noProof/>
          <w:lang w:val="mk-MK" w:eastAsia="mk-MK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AA87CC6" wp14:editId="7826E61C">
                <wp:simplePos x="0" y="0"/>
                <wp:positionH relativeFrom="margin">
                  <wp:posOffset>266132</wp:posOffset>
                </wp:positionH>
                <wp:positionV relativeFrom="paragraph">
                  <wp:posOffset>6598693</wp:posOffset>
                </wp:positionV>
                <wp:extent cx="1719618" cy="861774"/>
                <wp:effectExtent l="0" t="0" r="0" b="0"/>
                <wp:wrapNone/>
                <wp:docPr id="10" name="TextBox 9">
                  <a:extLst xmlns:a="http://schemas.openxmlformats.org/drawingml/2006/main">
                    <a:ext uri="{FF2B5EF4-FFF2-40B4-BE49-F238E27FC236}">
                      <a16:creationId xmlns:a16="http://schemas.microsoft.com/office/drawing/2014/main" id="{027B0788-5138-45B7-9598-417D2CD40989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9618" cy="861774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D62DC71" w14:textId="0429526C" w:rsidR="0004406C" w:rsidRPr="006A6950" w:rsidRDefault="0004406C" w:rsidP="0004406C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lang w:val="mk-MK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color w:val="FFFFFF" w:themeColor="background1"/>
                                <w:kern w:val="24"/>
                                <w:sz w:val="100"/>
                                <w:szCs w:val="100"/>
                              </w:rPr>
                              <w:t>20</w:t>
                            </w:r>
                            <w:r w:rsidR="006A6950">
                              <w:rPr>
                                <w:rFonts w:asciiTheme="minorHAnsi" w:hAnsi="Calibri" w:cstheme="minorBidi"/>
                                <w:color w:val="FFFFFF" w:themeColor="background1"/>
                                <w:kern w:val="24"/>
                                <w:sz w:val="100"/>
                                <w:szCs w:val="100"/>
                                <w:lang w:val="mk-MK"/>
                              </w:rPr>
                              <w:t>2</w:t>
                            </w:r>
                            <w:r w:rsidR="003013F5">
                              <w:rPr>
                                <w:rFonts w:asciiTheme="minorHAnsi" w:hAnsi="Calibri" w:cstheme="minorBidi"/>
                                <w:color w:val="FFFFFF" w:themeColor="background1"/>
                                <w:kern w:val="24"/>
                                <w:sz w:val="100"/>
                                <w:szCs w:val="100"/>
                                <w:lang w:val="mk-MK"/>
                              </w:rPr>
                              <w:t>1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5AA87CC6" id="_x0000_t202" coordsize="21600,21600" o:spt="202" path="m,l,21600r21600,l21600,xe">
                <v:stroke joinstyle="miter"/>
                <v:path gradientshapeok="t" o:connecttype="rect"/>
              </v:shapetype>
              <v:shape id="TextBox 9" o:spid="_x0000_s1026" type="#_x0000_t202" style="position:absolute;margin-left:20.95pt;margin-top:519.6pt;width:135.4pt;height:67.85pt;z-index:25166131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" filled="f" stroked="f">
                <v:textbox style="mso-fit-shape-to-text:t">
                  <w:txbxContent>
                    <w:p w14:paraId="4D62DC71" w14:textId="0429526C" w:rsidR="0004406C" w:rsidRPr="006A6950" w:rsidRDefault="0004406C" w:rsidP="0004406C">
                      <w:pPr>
                        <w:pStyle w:val="NormalWeb"/>
                        <w:spacing w:before="0" w:beforeAutospacing="0" w:after="0" w:afterAutospacing="0"/>
                        <w:rPr>
                          <w:lang w:val="mk-MK"/>
                        </w:rPr>
                      </w:pPr>
                      <w:r>
                        <w:rPr>
                          <w:rFonts w:asciiTheme="minorHAnsi" w:hAnsi="Calibri" w:cstheme="minorBidi"/>
                          <w:color w:val="FFFFFF" w:themeColor="background1"/>
                          <w:kern w:val="24"/>
                          <w:sz w:val="100"/>
                          <w:szCs w:val="100"/>
                        </w:rPr>
                        <w:t>20</w:t>
                      </w:r>
                      <w:r w:rsidR="006A6950">
                        <w:rPr>
                          <w:rFonts w:asciiTheme="minorHAnsi" w:hAnsi="Calibri" w:cstheme="minorBidi"/>
                          <w:color w:val="FFFFFF" w:themeColor="background1"/>
                          <w:kern w:val="24"/>
                          <w:sz w:val="100"/>
                          <w:szCs w:val="100"/>
                          <w:lang w:val="mk-MK"/>
                        </w:rPr>
                        <w:t>2</w:t>
                      </w:r>
                      <w:r w:rsidR="003013F5">
                        <w:rPr>
                          <w:rFonts w:asciiTheme="minorHAnsi" w:hAnsi="Calibri" w:cstheme="minorBidi"/>
                          <w:color w:val="FFFFFF" w:themeColor="background1"/>
                          <w:kern w:val="24"/>
                          <w:sz w:val="100"/>
                          <w:szCs w:val="100"/>
                          <w:lang w:val="mk-MK"/>
                        </w:rPr>
                        <w:t>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mk-MK" w:eastAsia="mk-MK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5F8ABDA" wp14:editId="4F0C303A">
                <wp:simplePos x="0" y="0"/>
                <wp:positionH relativeFrom="column">
                  <wp:posOffset>340824</wp:posOffset>
                </wp:positionH>
                <wp:positionV relativeFrom="paragraph">
                  <wp:posOffset>6823871</wp:posOffset>
                </wp:positionV>
                <wp:extent cx="1343802" cy="422721"/>
                <wp:effectExtent l="0" t="0" r="27940" b="1587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3802" cy="422721"/>
                        </a:xfrm>
                        <a:prstGeom prst="rect">
                          <a:avLst/>
                        </a:prstGeom>
                        <a:solidFill>
                          <a:srgbClr val="00376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38E74AA" w14:textId="77777777" w:rsidR="0004406C" w:rsidRDefault="0004406C"/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5F8ABDA" id="Text Box 2" o:spid="_x0000_s1027" type="#_x0000_t202" style="position:absolute;margin-left:26.85pt;margin-top:537.3pt;width:105.8pt;height:33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" fillcolor="#003760" strokeweight=".5pt">
                <v:textbox inset="0,0,0,0">
                  <w:txbxContent>
                    <w:p w14:paraId="538E74AA" w14:textId="77777777" w:rsidR="0004406C" w:rsidRDefault="0004406C"/>
                  </w:txbxContent>
                </v:textbox>
              </v:shape>
            </w:pict>
          </mc:Fallback>
        </mc:AlternateContent>
      </w:r>
      <w:r w:rsidRPr="0004406C">
        <w:rPr>
          <w:noProof/>
          <w:lang w:val="mk-MK" w:eastAsia="mk-MK"/>
        </w:rPr>
        <w:drawing>
          <wp:inline distT="0" distB="0" distL="0" distR="0" wp14:anchorId="3AFA9965" wp14:editId="3ADB8432">
            <wp:extent cx="5820410" cy="8229600"/>
            <wp:effectExtent l="0" t="0" r="8890" b="0"/>
            <wp:docPr id="6" name="Picture 5">
              <a:extLst xmlns:a="http://schemas.openxmlformats.org/drawingml/2006/main">
                <a:ext uri="{FF2B5EF4-FFF2-40B4-BE49-F238E27FC236}">
                  <a16:creationId xmlns:a16="http://schemas.microsoft.com/office/drawing/2014/main" id="{D3073E23-7BF8-4909-B862-627E1C0907B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5">
                      <a:extLst>
                        <a:ext uri="{FF2B5EF4-FFF2-40B4-BE49-F238E27FC236}">
                          <a16:creationId xmlns:a16="http://schemas.microsoft.com/office/drawing/2014/main" id="{D3073E23-7BF8-4909-B862-627E1C0907B3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20410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EE9105" w14:textId="77777777" w:rsidR="00AB063B" w:rsidRPr="00AB063B" w:rsidRDefault="00AB063B" w:rsidP="00AB063B">
      <w:pPr>
        <w:shd w:val="clear" w:color="auto" w:fill="FFFFFF"/>
        <w:spacing w:after="0" w:line="240" w:lineRule="auto"/>
        <w:rPr>
          <w:rFonts w:ascii="Arial" w:eastAsia="Times New Roman" w:hAnsi="Arial" w:cs="Arial"/>
          <w:sz w:val="18"/>
          <w:szCs w:val="18"/>
          <w:lang w:eastAsia="en-GB"/>
        </w:rPr>
      </w:pPr>
      <w:r w:rsidRPr="00AB063B">
        <w:rPr>
          <w:rFonts w:ascii="Arial" w:eastAsia="Times New Roman" w:hAnsi="Arial" w:cs="Arial"/>
          <w:sz w:val="18"/>
          <w:szCs w:val="18"/>
          <w:lang w:eastAsia="en-GB"/>
        </w:rPr>
        <w:lastRenderedPageBreak/>
        <w:t>The </w:t>
      </w:r>
      <w:hyperlink r:id="rId6" w:tgtFrame="_blank" w:history="1">
        <w:r w:rsidRPr="00AB063B">
          <w:rPr>
            <w:rFonts w:ascii="Arial" w:eastAsia="Times New Roman" w:hAnsi="Arial" w:cs="Arial"/>
            <w:i/>
            <w:iCs/>
            <w:color w:val="007AB2"/>
            <w:sz w:val="18"/>
            <w:szCs w:val="18"/>
            <w:u w:val="single"/>
            <w:lang w:eastAsia="en-GB"/>
          </w:rPr>
          <w:t>Journal of Economics</w:t>
        </w:r>
      </w:hyperlink>
      <w:r w:rsidRPr="00AB063B">
        <w:rPr>
          <w:rFonts w:ascii="Arial" w:eastAsia="Times New Roman" w:hAnsi="Arial" w:cs="Arial"/>
          <w:sz w:val="18"/>
          <w:szCs w:val="18"/>
          <w:lang w:eastAsia="en-GB"/>
        </w:rPr>
        <w:t> ISSN 1857-9973 is an international, open access, peer reviewed, online journal. The journal focuses on the following areas of publication: Economics (Microeconomics, Macroeconomics</w:t>
      </w:r>
      <w:proofErr w:type="gramStart"/>
      <w:r w:rsidRPr="00AB063B">
        <w:rPr>
          <w:rFonts w:ascii="Arial" w:eastAsia="Times New Roman" w:hAnsi="Arial" w:cs="Arial"/>
          <w:sz w:val="18"/>
          <w:szCs w:val="18"/>
          <w:lang w:eastAsia="en-GB"/>
        </w:rPr>
        <w:t>,  International</w:t>
      </w:r>
      <w:proofErr w:type="gramEnd"/>
      <w:r w:rsidRPr="00AB063B">
        <w:rPr>
          <w:rFonts w:ascii="Arial" w:eastAsia="Times New Roman" w:hAnsi="Arial" w:cs="Arial"/>
          <w:sz w:val="18"/>
          <w:szCs w:val="18"/>
          <w:lang w:eastAsia="en-GB"/>
        </w:rPr>
        <w:t xml:space="preserve"> Economics), Banking and Finance, Accounting and Auditing, Management and Business, Entrepreneurship and Marketing.</w:t>
      </w:r>
    </w:p>
    <w:p w14:paraId="733E5A5C" w14:textId="77777777" w:rsidR="00AB063B" w:rsidRPr="00AB063B" w:rsidRDefault="00AB063B" w:rsidP="00AB063B">
      <w:pPr>
        <w:shd w:val="clear" w:color="auto" w:fill="FFFFFF"/>
        <w:spacing w:after="0" w:line="240" w:lineRule="auto"/>
        <w:rPr>
          <w:rFonts w:ascii="Arial" w:eastAsia="Times New Roman" w:hAnsi="Arial" w:cs="Arial"/>
          <w:sz w:val="18"/>
          <w:szCs w:val="18"/>
          <w:lang w:eastAsia="en-GB"/>
        </w:rPr>
      </w:pPr>
      <w:r w:rsidRPr="00AB063B">
        <w:rPr>
          <w:rFonts w:ascii="Arial" w:eastAsia="Times New Roman" w:hAnsi="Arial" w:cs="Arial"/>
          <w:sz w:val="18"/>
          <w:szCs w:val="18"/>
          <w:lang w:eastAsia="en-GB"/>
        </w:rPr>
        <w:t>It provides an academic platform for professionals and researchers to contribute innovative work in the field. </w:t>
      </w:r>
      <w:r w:rsidRPr="00AB063B">
        <w:rPr>
          <w:rFonts w:ascii="Arial" w:eastAsia="Times New Roman" w:hAnsi="Arial" w:cs="Arial"/>
          <w:i/>
          <w:iCs/>
          <w:sz w:val="18"/>
          <w:szCs w:val="18"/>
          <w:lang w:eastAsia="en-GB"/>
        </w:rPr>
        <w:t>Journal of Economics </w:t>
      </w:r>
      <w:r w:rsidRPr="00AB063B">
        <w:rPr>
          <w:rFonts w:ascii="Arial" w:eastAsia="Times New Roman" w:hAnsi="Arial" w:cs="Arial"/>
          <w:sz w:val="18"/>
          <w:szCs w:val="18"/>
          <w:lang w:eastAsia="en-GB"/>
        </w:rPr>
        <w:t xml:space="preserve">carries original and full-length articles that reflect the latest research and developments in both theoretical and practical aspects of </w:t>
      </w:r>
      <w:proofErr w:type="spellStart"/>
      <w:r w:rsidRPr="00AB063B">
        <w:rPr>
          <w:rFonts w:ascii="Arial" w:eastAsia="Times New Roman" w:hAnsi="Arial" w:cs="Arial"/>
          <w:sz w:val="18"/>
          <w:szCs w:val="18"/>
          <w:lang w:eastAsia="en-GB"/>
        </w:rPr>
        <w:t>economics</w:t>
      </w:r>
      <w:proofErr w:type="gramStart"/>
      <w:r w:rsidRPr="00AB063B">
        <w:rPr>
          <w:rFonts w:ascii="Arial" w:eastAsia="Times New Roman" w:hAnsi="Arial" w:cs="Arial"/>
          <w:sz w:val="18"/>
          <w:szCs w:val="18"/>
          <w:lang w:eastAsia="en-GB"/>
        </w:rPr>
        <w:t>,finance</w:t>
      </w:r>
      <w:proofErr w:type="spellEnd"/>
      <w:proofErr w:type="gramEnd"/>
      <w:r w:rsidRPr="00AB063B">
        <w:rPr>
          <w:rFonts w:ascii="Arial" w:eastAsia="Times New Roman" w:hAnsi="Arial" w:cs="Arial"/>
          <w:sz w:val="18"/>
          <w:szCs w:val="18"/>
          <w:lang w:eastAsia="en-GB"/>
        </w:rPr>
        <w:t>, business and management.</w:t>
      </w:r>
    </w:p>
    <w:p w14:paraId="3A1D6AD7" w14:textId="77777777" w:rsidR="00AB063B" w:rsidRPr="00AB063B" w:rsidRDefault="00AB063B" w:rsidP="00AB063B">
      <w:pPr>
        <w:shd w:val="clear" w:color="auto" w:fill="FFFFFF"/>
        <w:spacing w:before="300" w:after="0" w:line="375" w:lineRule="atLeast"/>
        <w:rPr>
          <w:rFonts w:ascii="Arial" w:eastAsia="Times New Roman" w:hAnsi="Arial" w:cs="Arial"/>
          <w:sz w:val="20"/>
          <w:szCs w:val="20"/>
          <w:lang w:eastAsia="en-GB"/>
        </w:rPr>
      </w:pPr>
    </w:p>
    <w:p w14:paraId="159897D8" w14:textId="77777777" w:rsidR="00AB063B" w:rsidRPr="00AB063B" w:rsidRDefault="00AB063B" w:rsidP="00AB063B">
      <w:pPr>
        <w:pStyle w:val="Heading4"/>
        <w:shd w:val="clear" w:color="auto" w:fill="FFFFFF"/>
        <w:spacing w:before="0" w:line="240" w:lineRule="auto"/>
        <w:rPr>
          <w:rFonts w:ascii="Arial" w:hAnsi="Arial" w:cs="Arial"/>
          <w:b/>
          <w:sz w:val="24"/>
          <w:szCs w:val="24"/>
        </w:rPr>
      </w:pPr>
      <w:r w:rsidRPr="00AB063B">
        <w:rPr>
          <w:rFonts w:ascii="Arial" w:hAnsi="Arial" w:cs="Arial"/>
          <w:b/>
          <w:sz w:val="24"/>
          <w:szCs w:val="24"/>
        </w:rPr>
        <w:t>Organizational Board</w:t>
      </w:r>
    </w:p>
    <w:p w14:paraId="1A05F5DD" w14:textId="471F0BF6" w:rsidR="00AB063B" w:rsidRPr="003013F5" w:rsidRDefault="00AB063B" w:rsidP="00AB063B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000000" w:themeColor="text1"/>
          <w:sz w:val="20"/>
          <w:szCs w:val="20"/>
          <w:lang w:val="en-US"/>
        </w:rPr>
      </w:pPr>
      <w:proofErr w:type="spellStart"/>
      <w:r w:rsidRPr="003013F5">
        <w:rPr>
          <w:rFonts w:ascii="Arial" w:hAnsi="Arial" w:cs="Arial"/>
          <w:b/>
          <w:bCs/>
          <w:sz w:val="20"/>
          <w:szCs w:val="20"/>
        </w:rPr>
        <w:t>Riste</w:t>
      </w:r>
      <w:proofErr w:type="spellEnd"/>
      <w:r w:rsidRPr="003013F5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3013F5">
        <w:rPr>
          <w:rFonts w:ascii="Arial" w:hAnsi="Arial" w:cs="Arial"/>
          <w:b/>
          <w:bCs/>
          <w:sz w:val="20"/>
          <w:szCs w:val="20"/>
        </w:rPr>
        <w:t>Temjanovski</w:t>
      </w:r>
      <w:proofErr w:type="spellEnd"/>
      <w:r w:rsidRPr="003013F5">
        <w:rPr>
          <w:rFonts w:ascii="Arial" w:hAnsi="Arial" w:cs="Arial"/>
          <w:b/>
          <w:bCs/>
          <w:sz w:val="20"/>
          <w:szCs w:val="20"/>
        </w:rPr>
        <w:t xml:space="preserve">, </w:t>
      </w:r>
      <w:proofErr w:type="spellStart"/>
      <w:r w:rsidRPr="003013F5">
        <w:rPr>
          <w:rFonts w:ascii="Arial" w:hAnsi="Arial" w:cs="Arial"/>
          <w:b/>
          <w:bCs/>
          <w:sz w:val="20"/>
          <w:szCs w:val="20"/>
        </w:rPr>
        <w:t>Goce</w:t>
      </w:r>
      <w:proofErr w:type="spellEnd"/>
      <w:r w:rsidRPr="003013F5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3013F5">
        <w:rPr>
          <w:rFonts w:ascii="Arial" w:hAnsi="Arial" w:cs="Arial"/>
          <w:b/>
          <w:bCs/>
          <w:sz w:val="20"/>
          <w:szCs w:val="20"/>
        </w:rPr>
        <w:t>Delcev</w:t>
      </w:r>
      <w:proofErr w:type="spellEnd"/>
      <w:r w:rsidRPr="003013F5">
        <w:rPr>
          <w:rFonts w:ascii="Arial" w:hAnsi="Arial" w:cs="Arial"/>
          <w:b/>
          <w:bCs/>
          <w:sz w:val="20"/>
          <w:szCs w:val="20"/>
        </w:rPr>
        <w:t xml:space="preserve"> University, Faculty of Economics, </w:t>
      </w:r>
      <w:r w:rsidR="003013F5" w:rsidRPr="003013F5">
        <w:rPr>
          <w:rStyle w:val="markuys6y0pbm"/>
          <w:rFonts w:ascii="Arial" w:hAnsi="Arial" w:cs="Arial"/>
          <w:b/>
          <w:bCs/>
          <w:color w:val="000000" w:themeColor="text1"/>
          <w:sz w:val="20"/>
          <w:szCs w:val="20"/>
          <w:bdr w:val="none" w:sz="0" w:space="0" w:color="auto" w:frame="1"/>
          <w:shd w:val="clear" w:color="auto" w:fill="FFFFFF"/>
        </w:rPr>
        <w:t>North</w:t>
      </w:r>
      <w:r w:rsidR="003013F5" w:rsidRPr="003013F5">
        <w:rPr>
          <w:rFonts w:ascii="Arial" w:hAnsi="Arial" w:cs="Arial"/>
          <w:b/>
          <w:bCs/>
          <w:color w:val="000000" w:themeColor="text1"/>
          <w:sz w:val="20"/>
          <w:szCs w:val="20"/>
          <w:shd w:val="clear" w:color="auto" w:fill="FFFFFF"/>
        </w:rPr>
        <w:t> </w:t>
      </w:r>
      <w:r w:rsidR="003013F5" w:rsidRPr="003013F5">
        <w:rPr>
          <w:rStyle w:val="marki4p4bk0p8"/>
          <w:rFonts w:ascii="Arial" w:eastAsiaTheme="majorEastAsia" w:hAnsi="Arial" w:cs="Arial"/>
          <w:b/>
          <w:bCs/>
          <w:color w:val="000000" w:themeColor="text1"/>
          <w:sz w:val="20"/>
          <w:szCs w:val="20"/>
          <w:bdr w:val="none" w:sz="0" w:space="0" w:color="auto" w:frame="1"/>
          <w:shd w:val="clear" w:color="auto" w:fill="FFFFFF"/>
        </w:rPr>
        <w:t>Macedonia</w:t>
      </w:r>
      <w:r w:rsidR="001300E0" w:rsidRPr="003013F5">
        <w:rPr>
          <w:rFonts w:ascii="Arial" w:hAnsi="Arial" w:cs="Arial"/>
          <w:b/>
          <w:bCs/>
          <w:color w:val="000000" w:themeColor="text1"/>
          <w:sz w:val="20"/>
          <w:szCs w:val="20"/>
          <w:lang w:val="mk-MK"/>
        </w:rPr>
        <w:t xml:space="preserve">- </w:t>
      </w:r>
      <w:r w:rsidR="001300E0" w:rsidRPr="003013F5">
        <w:rPr>
          <w:rFonts w:ascii="Arial" w:hAnsi="Arial" w:cs="Arial"/>
          <w:b/>
          <w:bCs/>
          <w:color w:val="000000" w:themeColor="text1"/>
          <w:sz w:val="20"/>
          <w:szCs w:val="20"/>
          <w:u w:val="single"/>
          <w:lang w:val="en-US"/>
        </w:rPr>
        <w:t>President</w:t>
      </w:r>
    </w:p>
    <w:p w14:paraId="71B5E232" w14:textId="305B9C20" w:rsidR="00AB063B" w:rsidRPr="00AB063B" w:rsidRDefault="00AB063B" w:rsidP="00AB063B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AB063B">
        <w:rPr>
          <w:rFonts w:ascii="Arial" w:hAnsi="Arial" w:cs="Arial"/>
          <w:sz w:val="20"/>
          <w:szCs w:val="20"/>
        </w:rPr>
        <w:t xml:space="preserve">Janka </w:t>
      </w:r>
      <w:proofErr w:type="spellStart"/>
      <w:r w:rsidRPr="00AB063B">
        <w:rPr>
          <w:rFonts w:ascii="Arial" w:hAnsi="Arial" w:cs="Arial"/>
          <w:sz w:val="20"/>
          <w:szCs w:val="20"/>
        </w:rPr>
        <w:t>Dimitrova</w:t>
      </w:r>
      <w:proofErr w:type="spellEnd"/>
      <w:r w:rsidRPr="00AB063B">
        <w:rPr>
          <w:rFonts w:ascii="Arial" w:hAnsi="Arial" w:cs="Arial"/>
          <w:sz w:val="20"/>
          <w:szCs w:val="20"/>
        </w:rPr>
        <w:t>, University "</w:t>
      </w:r>
      <w:proofErr w:type="spellStart"/>
      <w:r w:rsidRPr="00AB063B">
        <w:rPr>
          <w:rFonts w:ascii="Arial" w:hAnsi="Arial" w:cs="Arial"/>
          <w:sz w:val="20"/>
          <w:szCs w:val="20"/>
        </w:rPr>
        <w:t>Goce</w:t>
      </w:r>
      <w:proofErr w:type="spellEnd"/>
      <w:r w:rsidRPr="00AB063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B063B">
        <w:rPr>
          <w:rFonts w:ascii="Arial" w:hAnsi="Arial" w:cs="Arial"/>
          <w:sz w:val="20"/>
          <w:szCs w:val="20"/>
        </w:rPr>
        <w:t>Delchev</w:t>
      </w:r>
      <w:proofErr w:type="spellEnd"/>
      <w:r w:rsidRPr="00AB063B">
        <w:rPr>
          <w:rFonts w:ascii="Arial" w:hAnsi="Arial" w:cs="Arial"/>
          <w:sz w:val="20"/>
          <w:szCs w:val="20"/>
        </w:rPr>
        <w:t xml:space="preserve">", Faculty of Economics, </w:t>
      </w:r>
      <w:r w:rsidR="003013F5" w:rsidRPr="003013F5">
        <w:rPr>
          <w:rStyle w:val="markuys6y0pbm"/>
          <w:rFonts w:ascii="Arial" w:hAnsi="Arial" w:cs="Arial"/>
          <w:color w:val="000000" w:themeColor="text1"/>
          <w:sz w:val="20"/>
          <w:szCs w:val="20"/>
          <w:bdr w:val="none" w:sz="0" w:space="0" w:color="auto" w:frame="1"/>
          <w:shd w:val="clear" w:color="auto" w:fill="FFFFFF"/>
        </w:rPr>
        <w:t>North</w:t>
      </w:r>
      <w:r w:rsidR="003013F5" w:rsidRPr="003013F5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 </w:t>
      </w:r>
      <w:r w:rsidR="003013F5" w:rsidRPr="003013F5">
        <w:rPr>
          <w:rStyle w:val="marki4p4bk0p8"/>
          <w:rFonts w:ascii="Arial" w:eastAsiaTheme="majorEastAsia" w:hAnsi="Arial" w:cs="Arial"/>
          <w:color w:val="000000" w:themeColor="text1"/>
          <w:sz w:val="20"/>
          <w:szCs w:val="20"/>
          <w:bdr w:val="none" w:sz="0" w:space="0" w:color="auto" w:frame="1"/>
          <w:shd w:val="clear" w:color="auto" w:fill="FFFFFF"/>
        </w:rPr>
        <w:t>Macedonia</w:t>
      </w:r>
      <w:r w:rsidR="003013F5">
        <w:rPr>
          <w:rFonts w:ascii="Arial" w:hAnsi="Arial" w:cs="Arial"/>
          <w:sz w:val="20"/>
          <w:szCs w:val="20"/>
        </w:rPr>
        <w:t xml:space="preserve"> </w:t>
      </w:r>
      <w:r w:rsidR="001300E0">
        <w:rPr>
          <w:rFonts w:ascii="Arial" w:hAnsi="Arial" w:cs="Arial"/>
          <w:sz w:val="20"/>
          <w:szCs w:val="20"/>
        </w:rPr>
        <w:t>- Member</w:t>
      </w:r>
    </w:p>
    <w:p w14:paraId="69B379DE" w14:textId="2427E431" w:rsidR="00AB063B" w:rsidRPr="00AB063B" w:rsidRDefault="00AB063B" w:rsidP="00AB063B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AB063B">
        <w:rPr>
          <w:rFonts w:ascii="Arial" w:hAnsi="Arial" w:cs="Arial"/>
          <w:sz w:val="20"/>
          <w:szCs w:val="20"/>
        </w:rPr>
        <w:t xml:space="preserve">Elenica </w:t>
      </w:r>
      <w:proofErr w:type="spellStart"/>
      <w:r w:rsidRPr="00AB063B">
        <w:rPr>
          <w:rFonts w:ascii="Arial" w:hAnsi="Arial" w:cs="Arial"/>
          <w:sz w:val="20"/>
          <w:szCs w:val="20"/>
        </w:rPr>
        <w:t>Sofijanova</w:t>
      </w:r>
      <w:proofErr w:type="spellEnd"/>
      <w:r w:rsidRPr="00AB063B">
        <w:rPr>
          <w:rFonts w:ascii="Arial" w:hAnsi="Arial" w:cs="Arial"/>
          <w:sz w:val="20"/>
          <w:szCs w:val="20"/>
        </w:rPr>
        <w:t>, University "</w:t>
      </w:r>
      <w:proofErr w:type="spellStart"/>
      <w:r w:rsidRPr="00AB063B">
        <w:rPr>
          <w:rFonts w:ascii="Arial" w:hAnsi="Arial" w:cs="Arial"/>
          <w:sz w:val="20"/>
          <w:szCs w:val="20"/>
        </w:rPr>
        <w:t>Goce</w:t>
      </w:r>
      <w:proofErr w:type="spellEnd"/>
      <w:r w:rsidRPr="00AB063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B063B">
        <w:rPr>
          <w:rFonts w:ascii="Arial" w:hAnsi="Arial" w:cs="Arial"/>
          <w:sz w:val="20"/>
          <w:szCs w:val="20"/>
        </w:rPr>
        <w:t>Delchev</w:t>
      </w:r>
      <w:proofErr w:type="spellEnd"/>
      <w:r w:rsidRPr="00AB063B">
        <w:rPr>
          <w:rFonts w:ascii="Arial" w:hAnsi="Arial" w:cs="Arial"/>
          <w:sz w:val="20"/>
          <w:szCs w:val="20"/>
        </w:rPr>
        <w:t xml:space="preserve">", Faculty of Economics, </w:t>
      </w:r>
      <w:r w:rsidR="003013F5" w:rsidRPr="003013F5">
        <w:rPr>
          <w:rStyle w:val="markuys6y0pbm"/>
          <w:rFonts w:ascii="Arial" w:hAnsi="Arial" w:cs="Arial"/>
          <w:color w:val="000000" w:themeColor="text1"/>
          <w:sz w:val="20"/>
          <w:szCs w:val="20"/>
          <w:bdr w:val="none" w:sz="0" w:space="0" w:color="auto" w:frame="1"/>
          <w:shd w:val="clear" w:color="auto" w:fill="FFFFFF"/>
        </w:rPr>
        <w:t>North</w:t>
      </w:r>
      <w:r w:rsidR="003013F5" w:rsidRPr="003013F5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 </w:t>
      </w:r>
      <w:r w:rsidR="003013F5" w:rsidRPr="003013F5">
        <w:rPr>
          <w:rStyle w:val="marki4p4bk0p8"/>
          <w:rFonts w:ascii="Arial" w:eastAsiaTheme="majorEastAsia" w:hAnsi="Arial" w:cs="Arial"/>
          <w:color w:val="000000" w:themeColor="text1"/>
          <w:sz w:val="20"/>
          <w:szCs w:val="20"/>
          <w:bdr w:val="none" w:sz="0" w:space="0" w:color="auto" w:frame="1"/>
          <w:shd w:val="clear" w:color="auto" w:fill="FFFFFF"/>
        </w:rPr>
        <w:t>Macedonia</w:t>
      </w:r>
      <w:r w:rsidR="003013F5">
        <w:rPr>
          <w:rFonts w:ascii="Arial" w:hAnsi="Arial" w:cs="Arial"/>
          <w:sz w:val="20"/>
          <w:szCs w:val="20"/>
        </w:rPr>
        <w:t xml:space="preserve"> </w:t>
      </w:r>
      <w:r w:rsidR="001300E0">
        <w:rPr>
          <w:rFonts w:ascii="Arial" w:hAnsi="Arial" w:cs="Arial"/>
          <w:sz w:val="20"/>
          <w:szCs w:val="20"/>
        </w:rPr>
        <w:t>- Member</w:t>
      </w:r>
    </w:p>
    <w:p w14:paraId="25573475" w14:textId="25ED1F08" w:rsidR="00AB063B" w:rsidRPr="00AB063B" w:rsidRDefault="00AB063B" w:rsidP="00AB063B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AB063B">
        <w:rPr>
          <w:rFonts w:ascii="Arial" w:hAnsi="Arial" w:cs="Arial"/>
          <w:sz w:val="20"/>
          <w:szCs w:val="20"/>
        </w:rPr>
        <w:t xml:space="preserve">Olivera </w:t>
      </w:r>
      <w:proofErr w:type="spellStart"/>
      <w:r w:rsidRPr="00AB063B">
        <w:rPr>
          <w:rFonts w:ascii="Arial" w:hAnsi="Arial" w:cs="Arial"/>
          <w:sz w:val="20"/>
          <w:szCs w:val="20"/>
        </w:rPr>
        <w:t>Gjorgieva-Trajkovska</w:t>
      </w:r>
      <w:proofErr w:type="spellEnd"/>
      <w:r w:rsidRPr="00AB063B">
        <w:rPr>
          <w:rFonts w:ascii="Arial" w:hAnsi="Arial" w:cs="Arial"/>
          <w:sz w:val="20"/>
          <w:szCs w:val="20"/>
        </w:rPr>
        <w:t>, University "</w:t>
      </w:r>
      <w:proofErr w:type="spellStart"/>
      <w:r w:rsidRPr="00AB063B">
        <w:rPr>
          <w:rFonts w:ascii="Arial" w:hAnsi="Arial" w:cs="Arial"/>
          <w:sz w:val="20"/>
          <w:szCs w:val="20"/>
        </w:rPr>
        <w:t>Goce</w:t>
      </w:r>
      <w:proofErr w:type="spellEnd"/>
      <w:r w:rsidRPr="00AB063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B063B">
        <w:rPr>
          <w:rFonts w:ascii="Arial" w:hAnsi="Arial" w:cs="Arial"/>
          <w:sz w:val="20"/>
          <w:szCs w:val="20"/>
        </w:rPr>
        <w:t>Delchev</w:t>
      </w:r>
      <w:proofErr w:type="spellEnd"/>
      <w:r w:rsidRPr="00AB063B">
        <w:rPr>
          <w:rFonts w:ascii="Arial" w:hAnsi="Arial" w:cs="Arial"/>
          <w:sz w:val="20"/>
          <w:szCs w:val="20"/>
        </w:rPr>
        <w:t xml:space="preserve">", Faculty of Economics, </w:t>
      </w:r>
      <w:r w:rsidR="003013F5" w:rsidRPr="003013F5">
        <w:rPr>
          <w:rStyle w:val="markuys6y0pbm"/>
          <w:rFonts w:ascii="Arial" w:hAnsi="Arial" w:cs="Arial"/>
          <w:color w:val="000000" w:themeColor="text1"/>
          <w:sz w:val="20"/>
          <w:szCs w:val="20"/>
          <w:bdr w:val="none" w:sz="0" w:space="0" w:color="auto" w:frame="1"/>
          <w:shd w:val="clear" w:color="auto" w:fill="FFFFFF"/>
        </w:rPr>
        <w:t>North</w:t>
      </w:r>
      <w:r w:rsidR="003013F5" w:rsidRPr="003013F5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 </w:t>
      </w:r>
      <w:r w:rsidR="003013F5" w:rsidRPr="003013F5">
        <w:rPr>
          <w:rStyle w:val="marki4p4bk0p8"/>
          <w:rFonts w:ascii="Arial" w:eastAsiaTheme="majorEastAsia" w:hAnsi="Arial" w:cs="Arial"/>
          <w:color w:val="000000" w:themeColor="text1"/>
          <w:sz w:val="20"/>
          <w:szCs w:val="20"/>
          <w:bdr w:val="none" w:sz="0" w:space="0" w:color="auto" w:frame="1"/>
          <w:shd w:val="clear" w:color="auto" w:fill="FFFFFF"/>
        </w:rPr>
        <w:t>Macedonia</w:t>
      </w:r>
      <w:r w:rsidR="003013F5">
        <w:rPr>
          <w:rFonts w:ascii="Arial" w:hAnsi="Arial" w:cs="Arial"/>
          <w:sz w:val="20"/>
          <w:szCs w:val="20"/>
        </w:rPr>
        <w:t xml:space="preserve"> </w:t>
      </w:r>
      <w:r w:rsidR="001300E0">
        <w:rPr>
          <w:rFonts w:ascii="Arial" w:hAnsi="Arial" w:cs="Arial"/>
          <w:sz w:val="20"/>
          <w:szCs w:val="20"/>
        </w:rPr>
        <w:t>- Member</w:t>
      </w:r>
    </w:p>
    <w:p w14:paraId="1D843B2E" w14:textId="37F181D2" w:rsidR="00AB063B" w:rsidRDefault="00AB063B" w:rsidP="00AB063B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AB063B">
        <w:rPr>
          <w:rFonts w:ascii="Arial" w:hAnsi="Arial" w:cs="Arial"/>
          <w:sz w:val="20"/>
          <w:szCs w:val="20"/>
        </w:rPr>
        <w:t xml:space="preserve">Tamara </w:t>
      </w:r>
      <w:proofErr w:type="spellStart"/>
      <w:r w:rsidRPr="00AB063B">
        <w:rPr>
          <w:rFonts w:ascii="Arial" w:hAnsi="Arial" w:cs="Arial"/>
          <w:sz w:val="20"/>
          <w:szCs w:val="20"/>
        </w:rPr>
        <w:t>Jovanov-Apasieva</w:t>
      </w:r>
      <w:proofErr w:type="spellEnd"/>
      <w:r w:rsidRPr="00AB063B">
        <w:rPr>
          <w:rFonts w:ascii="Arial" w:hAnsi="Arial" w:cs="Arial"/>
          <w:sz w:val="20"/>
          <w:szCs w:val="20"/>
        </w:rPr>
        <w:t>, University "</w:t>
      </w:r>
      <w:proofErr w:type="spellStart"/>
      <w:r w:rsidRPr="00AB063B">
        <w:rPr>
          <w:rFonts w:ascii="Arial" w:hAnsi="Arial" w:cs="Arial"/>
          <w:sz w:val="20"/>
          <w:szCs w:val="20"/>
        </w:rPr>
        <w:t>Goce</w:t>
      </w:r>
      <w:proofErr w:type="spellEnd"/>
      <w:r w:rsidRPr="00AB063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B063B">
        <w:rPr>
          <w:rFonts w:ascii="Arial" w:hAnsi="Arial" w:cs="Arial"/>
          <w:sz w:val="20"/>
          <w:szCs w:val="20"/>
        </w:rPr>
        <w:t>Delchev</w:t>
      </w:r>
      <w:proofErr w:type="spellEnd"/>
      <w:r w:rsidRPr="00AB063B">
        <w:rPr>
          <w:rFonts w:ascii="Arial" w:hAnsi="Arial" w:cs="Arial"/>
          <w:sz w:val="20"/>
          <w:szCs w:val="20"/>
        </w:rPr>
        <w:t xml:space="preserve">", Faculty of Economics, </w:t>
      </w:r>
      <w:r w:rsidR="003013F5" w:rsidRPr="003013F5">
        <w:rPr>
          <w:rStyle w:val="markuys6y0pbm"/>
          <w:rFonts w:ascii="Arial" w:hAnsi="Arial" w:cs="Arial"/>
          <w:color w:val="000000" w:themeColor="text1"/>
          <w:sz w:val="20"/>
          <w:szCs w:val="20"/>
          <w:bdr w:val="none" w:sz="0" w:space="0" w:color="auto" w:frame="1"/>
          <w:shd w:val="clear" w:color="auto" w:fill="FFFFFF"/>
        </w:rPr>
        <w:t>North</w:t>
      </w:r>
      <w:r w:rsidR="003013F5" w:rsidRPr="003013F5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 </w:t>
      </w:r>
      <w:r w:rsidR="003013F5" w:rsidRPr="003013F5">
        <w:rPr>
          <w:rStyle w:val="marki4p4bk0p8"/>
          <w:rFonts w:ascii="Arial" w:eastAsiaTheme="majorEastAsia" w:hAnsi="Arial" w:cs="Arial"/>
          <w:color w:val="000000" w:themeColor="text1"/>
          <w:sz w:val="20"/>
          <w:szCs w:val="20"/>
          <w:bdr w:val="none" w:sz="0" w:space="0" w:color="auto" w:frame="1"/>
          <w:shd w:val="clear" w:color="auto" w:fill="FFFFFF"/>
        </w:rPr>
        <w:t>Macedonia</w:t>
      </w:r>
      <w:r w:rsidR="003013F5">
        <w:rPr>
          <w:rFonts w:ascii="Arial" w:hAnsi="Arial" w:cs="Arial"/>
          <w:sz w:val="20"/>
          <w:szCs w:val="20"/>
        </w:rPr>
        <w:t xml:space="preserve"> </w:t>
      </w:r>
      <w:r w:rsidR="001300E0">
        <w:rPr>
          <w:rFonts w:ascii="Arial" w:hAnsi="Arial" w:cs="Arial"/>
          <w:sz w:val="20"/>
          <w:szCs w:val="20"/>
        </w:rPr>
        <w:t>- Member</w:t>
      </w:r>
      <w:r w:rsidRPr="00AB063B">
        <w:rPr>
          <w:rFonts w:ascii="Arial" w:hAnsi="Arial" w:cs="Arial"/>
          <w:sz w:val="20"/>
          <w:szCs w:val="20"/>
        </w:rPr>
        <w:t xml:space="preserve"> </w:t>
      </w:r>
    </w:p>
    <w:p w14:paraId="79ED8745" w14:textId="1D2A3EA6" w:rsidR="00787313" w:rsidRPr="00AB063B" w:rsidRDefault="00787313" w:rsidP="00AB063B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Mila Mitreva, </w:t>
      </w:r>
      <w:r w:rsidRPr="00AB063B">
        <w:rPr>
          <w:rFonts w:ascii="Arial" w:hAnsi="Arial" w:cs="Arial"/>
          <w:sz w:val="20"/>
          <w:szCs w:val="20"/>
        </w:rPr>
        <w:t>University "</w:t>
      </w:r>
      <w:proofErr w:type="spellStart"/>
      <w:r w:rsidRPr="00AB063B">
        <w:rPr>
          <w:rFonts w:ascii="Arial" w:hAnsi="Arial" w:cs="Arial"/>
          <w:sz w:val="20"/>
          <w:szCs w:val="20"/>
        </w:rPr>
        <w:t>Goce</w:t>
      </w:r>
      <w:proofErr w:type="spellEnd"/>
      <w:r w:rsidRPr="00AB063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B063B">
        <w:rPr>
          <w:rFonts w:ascii="Arial" w:hAnsi="Arial" w:cs="Arial"/>
          <w:sz w:val="20"/>
          <w:szCs w:val="20"/>
        </w:rPr>
        <w:t>Delchev</w:t>
      </w:r>
      <w:proofErr w:type="spellEnd"/>
      <w:r w:rsidRPr="00AB063B">
        <w:rPr>
          <w:rFonts w:ascii="Arial" w:hAnsi="Arial" w:cs="Arial"/>
          <w:sz w:val="20"/>
          <w:szCs w:val="20"/>
        </w:rPr>
        <w:t xml:space="preserve">", Faculty of Economics, </w:t>
      </w:r>
      <w:r w:rsidR="003013F5" w:rsidRPr="003013F5">
        <w:rPr>
          <w:rStyle w:val="markuys6y0pbm"/>
          <w:rFonts w:ascii="Arial" w:hAnsi="Arial" w:cs="Arial"/>
          <w:color w:val="000000" w:themeColor="text1"/>
          <w:sz w:val="20"/>
          <w:szCs w:val="20"/>
          <w:bdr w:val="none" w:sz="0" w:space="0" w:color="auto" w:frame="1"/>
          <w:shd w:val="clear" w:color="auto" w:fill="FFFFFF"/>
        </w:rPr>
        <w:t>North</w:t>
      </w:r>
      <w:r w:rsidR="003013F5" w:rsidRPr="003013F5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 </w:t>
      </w:r>
      <w:r w:rsidR="003013F5" w:rsidRPr="003013F5">
        <w:rPr>
          <w:rStyle w:val="marki4p4bk0p8"/>
          <w:rFonts w:ascii="Arial" w:eastAsiaTheme="majorEastAsia" w:hAnsi="Arial" w:cs="Arial"/>
          <w:color w:val="000000" w:themeColor="text1"/>
          <w:sz w:val="20"/>
          <w:szCs w:val="20"/>
          <w:bdr w:val="none" w:sz="0" w:space="0" w:color="auto" w:frame="1"/>
          <w:shd w:val="clear" w:color="auto" w:fill="FFFFFF"/>
        </w:rPr>
        <w:t>Macedonia</w:t>
      </w:r>
      <w:r w:rsidR="003013F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- Member</w:t>
      </w:r>
    </w:p>
    <w:p w14:paraId="74DF22E8" w14:textId="77777777" w:rsidR="00AB063B" w:rsidRPr="00AB063B" w:rsidRDefault="00AB063B" w:rsidP="00AB063B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AB063B">
        <w:rPr>
          <w:rFonts w:ascii="Arial" w:hAnsi="Arial" w:cs="Arial"/>
          <w:sz w:val="20"/>
          <w:szCs w:val="20"/>
        </w:rPr>
        <w:t> </w:t>
      </w:r>
    </w:p>
    <w:p w14:paraId="2F4B1E43" w14:textId="77777777" w:rsidR="00AB063B" w:rsidRPr="00AB063B" w:rsidRDefault="00AB063B" w:rsidP="00AB063B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4472C4" w:themeColor="accent5"/>
        </w:rPr>
      </w:pPr>
      <w:r w:rsidRPr="00AB063B">
        <w:rPr>
          <w:rFonts w:ascii="Arial" w:hAnsi="Arial" w:cs="Arial"/>
          <w:b/>
          <w:color w:val="4472C4" w:themeColor="accent5"/>
        </w:rPr>
        <w:t>International Editorial Board</w:t>
      </w:r>
    </w:p>
    <w:p w14:paraId="6FD4AD1B" w14:textId="77777777" w:rsidR="00AB063B" w:rsidRPr="00AB063B" w:rsidRDefault="00AB063B" w:rsidP="00AB063B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AB063B">
        <w:rPr>
          <w:rFonts w:ascii="Arial" w:hAnsi="Arial" w:cs="Arial"/>
          <w:sz w:val="20"/>
          <w:szCs w:val="20"/>
        </w:rPr>
        <w:t>Dr Suzana Stefanovic, University of Nis, Faculty of Economics, Nis, Serbia, Serbia and Montenegro </w:t>
      </w:r>
    </w:p>
    <w:p w14:paraId="4D01CA90" w14:textId="69625727" w:rsidR="00AB063B" w:rsidRPr="00AB063B" w:rsidRDefault="00AB063B" w:rsidP="00AB063B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AB063B">
        <w:rPr>
          <w:rFonts w:ascii="Arial" w:hAnsi="Arial" w:cs="Arial"/>
          <w:sz w:val="20"/>
          <w:szCs w:val="20"/>
        </w:rPr>
        <w:t xml:space="preserve">Dr </w:t>
      </w:r>
      <w:proofErr w:type="spellStart"/>
      <w:r w:rsidRPr="00AB063B">
        <w:rPr>
          <w:rFonts w:ascii="Arial" w:hAnsi="Arial" w:cs="Arial"/>
          <w:sz w:val="20"/>
          <w:szCs w:val="20"/>
        </w:rPr>
        <w:t>Jovo</w:t>
      </w:r>
      <w:proofErr w:type="spellEnd"/>
      <w:r w:rsidRPr="00AB063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B063B">
        <w:rPr>
          <w:rFonts w:ascii="Arial" w:hAnsi="Arial" w:cs="Arial"/>
          <w:sz w:val="20"/>
          <w:szCs w:val="20"/>
        </w:rPr>
        <w:t>Ateljevic</w:t>
      </w:r>
      <w:proofErr w:type="spellEnd"/>
      <w:r w:rsidRPr="00AB063B">
        <w:rPr>
          <w:rFonts w:ascii="Arial" w:hAnsi="Arial" w:cs="Arial"/>
          <w:sz w:val="20"/>
          <w:szCs w:val="20"/>
        </w:rPr>
        <w:t xml:space="preserve">, University of Banja Luka, Faculty of </w:t>
      </w:r>
      <w:r w:rsidR="00BE120C">
        <w:rPr>
          <w:rFonts w:ascii="Arial" w:hAnsi="Arial" w:cs="Arial"/>
          <w:sz w:val="20"/>
          <w:szCs w:val="20"/>
        </w:rPr>
        <w:t>E</w:t>
      </w:r>
      <w:r w:rsidRPr="00AB063B">
        <w:rPr>
          <w:rFonts w:ascii="Arial" w:hAnsi="Arial" w:cs="Arial"/>
          <w:sz w:val="20"/>
          <w:szCs w:val="20"/>
        </w:rPr>
        <w:t xml:space="preserve">conomics, </w:t>
      </w:r>
      <w:proofErr w:type="spellStart"/>
      <w:r w:rsidRPr="00AB063B">
        <w:rPr>
          <w:rFonts w:ascii="Arial" w:hAnsi="Arial" w:cs="Arial"/>
          <w:sz w:val="20"/>
          <w:szCs w:val="20"/>
        </w:rPr>
        <w:t>Republika</w:t>
      </w:r>
      <w:proofErr w:type="spellEnd"/>
      <w:r w:rsidRPr="00AB063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B063B">
        <w:rPr>
          <w:rFonts w:ascii="Arial" w:hAnsi="Arial" w:cs="Arial"/>
          <w:sz w:val="20"/>
          <w:szCs w:val="20"/>
        </w:rPr>
        <w:t>Srpska</w:t>
      </w:r>
      <w:proofErr w:type="spellEnd"/>
      <w:r w:rsidRPr="00AB063B">
        <w:rPr>
          <w:rFonts w:ascii="Arial" w:hAnsi="Arial" w:cs="Arial"/>
          <w:sz w:val="20"/>
          <w:szCs w:val="20"/>
        </w:rPr>
        <w:t>, Bosnia and Herzegovina, Bosnia and Herzegovina </w:t>
      </w:r>
    </w:p>
    <w:p w14:paraId="58C4C390" w14:textId="77777777" w:rsidR="00AB063B" w:rsidRPr="00AB063B" w:rsidRDefault="00AB063B" w:rsidP="00AB063B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AB063B">
        <w:rPr>
          <w:rFonts w:ascii="Arial" w:hAnsi="Arial" w:cs="Arial"/>
          <w:sz w:val="20"/>
          <w:szCs w:val="20"/>
        </w:rPr>
        <w:t xml:space="preserve">Dr </w:t>
      </w:r>
      <w:proofErr w:type="spellStart"/>
      <w:r w:rsidRPr="00AB063B">
        <w:rPr>
          <w:rFonts w:ascii="Arial" w:hAnsi="Arial" w:cs="Arial"/>
          <w:sz w:val="20"/>
          <w:szCs w:val="20"/>
        </w:rPr>
        <w:t>Hristo</w:t>
      </w:r>
      <w:proofErr w:type="spellEnd"/>
      <w:r w:rsidRPr="00AB063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B063B">
        <w:rPr>
          <w:rFonts w:ascii="Arial" w:hAnsi="Arial" w:cs="Arial"/>
          <w:sz w:val="20"/>
          <w:szCs w:val="20"/>
        </w:rPr>
        <w:t>Georgiev</w:t>
      </w:r>
      <w:proofErr w:type="spellEnd"/>
      <w:r w:rsidRPr="00AB063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B063B">
        <w:rPr>
          <w:rFonts w:ascii="Arial" w:hAnsi="Arial" w:cs="Arial"/>
          <w:sz w:val="20"/>
          <w:szCs w:val="20"/>
        </w:rPr>
        <w:t>Sirashky</w:t>
      </w:r>
      <w:proofErr w:type="spellEnd"/>
      <w:r w:rsidRPr="00AB063B">
        <w:rPr>
          <w:rFonts w:ascii="Arial" w:hAnsi="Arial" w:cs="Arial"/>
          <w:sz w:val="20"/>
          <w:szCs w:val="20"/>
        </w:rPr>
        <w:t>, Academia "</w:t>
      </w:r>
      <w:proofErr w:type="spellStart"/>
      <w:r w:rsidRPr="00AB063B">
        <w:rPr>
          <w:rFonts w:ascii="Arial" w:hAnsi="Arial" w:cs="Arial"/>
          <w:sz w:val="20"/>
          <w:szCs w:val="20"/>
        </w:rPr>
        <w:t>Dimitar</w:t>
      </w:r>
      <w:proofErr w:type="spellEnd"/>
      <w:r w:rsidRPr="00AB063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B063B">
        <w:rPr>
          <w:rFonts w:ascii="Arial" w:hAnsi="Arial" w:cs="Arial"/>
          <w:sz w:val="20"/>
          <w:szCs w:val="20"/>
        </w:rPr>
        <w:t>Acenov</w:t>
      </w:r>
      <w:proofErr w:type="spellEnd"/>
      <w:r w:rsidRPr="00AB063B">
        <w:rPr>
          <w:rFonts w:ascii="Arial" w:hAnsi="Arial" w:cs="Arial"/>
          <w:sz w:val="20"/>
          <w:szCs w:val="20"/>
        </w:rPr>
        <w:t>" Faculty of management and marketing -</w:t>
      </w:r>
      <w:proofErr w:type="spellStart"/>
      <w:r w:rsidRPr="00AB063B">
        <w:rPr>
          <w:rFonts w:ascii="Arial" w:hAnsi="Arial" w:cs="Arial"/>
          <w:sz w:val="20"/>
          <w:szCs w:val="20"/>
        </w:rPr>
        <w:t>Svishtov</w:t>
      </w:r>
      <w:proofErr w:type="spellEnd"/>
      <w:r w:rsidRPr="00AB063B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AB063B">
        <w:rPr>
          <w:rFonts w:ascii="Arial" w:hAnsi="Arial" w:cs="Arial"/>
          <w:sz w:val="20"/>
          <w:szCs w:val="20"/>
        </w:rPr>
        <w:t>R.Bulgaria</w:t>
      </w:r>
      <w:proofErr w:type="spellEnd"/>
      <w:r w:rsidRPr="00AB063B">
        <w:rPr>
          <w:rFonts w:ascii="Arial" w:hAnsi="Arial" w:cs="Arial"/>
          <w:sz w:val="20"/>
          <w:szCs w:val="20"/>
        </w:rPr>
        <w:t>, Bulgaria </w:t>
      </w:r>
    </w:p>
    <w:p w14:paraId="0F8F4F92" w14:textId="77777777" w:rsidR="00AB063B" w:rsidRPr="00AB063B" w:rsidRDefault="00AB063B" w:rsidP="00AB063B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AB063B">
        <w:rPr>
          <w:rFonts w:ascii="Arial" w:hAnsi="Arial" w:cs="Arial"/>
          <w:sz w:val="20"/>
          <w:szCs w:val="20"/>
        </w:rPr>
        <w:t xml:space="preserve">Dr Alexander </w:t>
      </w:r>
      <w:proofErr w:type="spellStart"/>
      <w:r w:rsidRPr="00AB063B">
        <w:rPr>
          <w:rFonts w:ascii="Arial" w:hAnsi="Arial" w:cs="Arial"/>
          <w:sz w:val="20"/>
          <w:szCs w:val="20"/>
        </w:rPr>
        <w:t>Petrov</w:t>
      </w:r>
      <w:proofErr w:type="spellEnd"/>
      <w:r w:rsidRPr="00AB063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B063B">
        <w:rPr>
          <w:rFonts w:ascii="Arial" w:hAnsi="Arial" w:cs="Arial"/>
          <w:sz w:val="20"/>
          <w:szCs w:val="20"/>
        </w:rPr>
        <w:t>Ganchev</w:t>
      </w:r>
      <w:proofErr w:type="spellEnd"/>
      <w:r w:rsidRPr="00AB063B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AB063B">
        <w:rPr>
          <w:rFonts w:ascii="Arial" w:hAnsi="Arial" w:cs="Arial"/>
          <w:sz w:val="20"/>
          <w:szCs w:val="20"/>
        </w:rPr>
        <w:t>Dimitar</w:t>
      </w:r>
      <w:proofErr w:type="spellEnd"/>
      <w:r w:rsidRPr="00AB063B">
        <w:rPr>
          <w:rFonts w:ascii="Arial" w:hAnsi="Arial" w:cs="Arial"/>
          <w:sz w:val="20"/>
          <w:szCs w:val="20"/>
        </w:rPr>
        <w:t xml:space="preserve"> A. </w:t>
      </w:r>
      <w:proofErr w:type="spellStart"/>
      <w:r w:rsidRPr="00AB063B">
        <w:rPr>
          <w:rFonts w:ascii="Arial" w:hAnsi="Arial" w:cs="Arial"/>
          <w:sz w:val="20"/>
          <w:szCs w:val="20"/>
        </w:rPr>
        <w:t>Tsenov</w:t>
      </w:r>
      <w:proofErr w:type="spellEnd"/>
      <w:r w:rsidRPr="00AB063B">
        <w:rPr>
          <w:rFonts w:ascii="Arial" w:hAnsi="Arial" w:cs="Arial"/>
          <w:sz w:val="20"/>
          <w:szCs w:val="20"/>
        </w:rPr>
        <w:t xml:space="preserve"> Academy of Economics, </w:t>
      </w:r>
      <w:proofErr w:type="spellStart"/>
      <w:r w:rsidRPr="00AB063B">
        <w:rPr>
          <w:rFonts w:ascii="Arial" w:hAnsi="Arial" w:cs="Arial"/>
          <w:sz w:val="20"/>
          <w:szCs w:val="20"/>
        </w:rPr>
        <w:t>Svishtov</w:t>
      </w:r>
      <w:proofErr w:type="spellEnd"/>
      <w:r w:rsidRPr="00AB063B">
        <w:rPr>
          <w:rFonts w:ascii="Arial" w:hAnsi="Arial" w:cs="Arial"/>
          <w:sz w:val="20"/>
          <w:szCs w:val="20"/>
        </w:rPr>
        <w:t>, Bulgaria </w:t>
      </w:r>
    </w:p>
    <w:p w14:paraId="07EC48DE" w14:textId="77777777" w:rsidR="00AB063B" w:rsidRPr="00AB063B" w:rsidRDefault="00AB063B" w:rsidP="00AB063B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AB063B">
        <w:rPr>
          <w:rFonts w:ascii="Arial" w:hAnsi="Arial" w:cs="Arial"/>
          <w:sz w:val="20"/>
          <w:szCs w:val="20"/>
        </w:rPr>
        <w:t xml:space="preserve">Dr Nikolas </w:t>
      </w:r>
      <w:proofErr w:type="spellStart"/>
      <w:r w:rsidRPr="00AB063B">
        <w:rPr>
          <w:rFonts w:ascii="Arial" w:hAnsi="Arial" w:cs="Arial"/>
          <w:sz w:val="20"/>
          <w:szCs w:val="20"/>
        </w:rPr>
        <w:t>Hourvouliades</w:t>
      </w:r>
      <w:proofErr w:type="spellEnd"/>
      <w:r w:rsidRPr="00AB063B">
        <w:rPr>
          <w:rFonts w:ascii="Arial" w:hAnsi="Arial" w:cs="Arial"/>
          <w:sz w:val="20"/>
          <w:szCs w:val="20"/>
        </w:rPr>
        <w:t>, The American College of Thessaloniki, Greece, Greece </w:t>
      </w:r>
    </w:p>
    <w:p w14:paraId="0EB4224D" w14:textId="77777777" w:rsidR="00AB063B" w:rsidRPr="00AB063B" w:rsidRDefault="00AB063B" w:rsidP="00AB063B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AB063B">
        <w:rPr>
          <w:rFonts w:ascii="Arial" w:hAnsi="Arial" w:cs="Arial"/>
          <w:sz w:val="20"/>
          <w:szCs w:val="20"/>
        </w:rPr>
        <w:t>Dr Milenko Popovic, Mediterranean University, Serbia and Montenegro </w:t>
      </w:r>
    </w:p>
    <w:p w14:paraId="2F94998C" w14:textId="77777777" w:rsidR="00AB063B" w:rsidRPr="00AB063B" w:rsidRDefault="00AB063B" w:rsidP="00AB063B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AB063B">
        <w:rPr>
          <w:rFonts w:ascii="Arial" w:hAnsi="Arial" w:cs="Arial"/>
          <w:sz w:val="20"/>
          <w:szCs w:val="20"/>
        </w:rPr>
        <w:t xml:space="preserve">Dr Mehmet </w:t>
      </w:r>
      <w:proofErr w:type="spellStart"/>
      <w:r w:rsidRPr="00AB063B">
        <w:rPr>
          <w:rFonts w:ascii="Arial" w:hAnsi="Arial" w:cs="Arial"/>
          <w:sz w:val="20"/>
          <w:szCs w:val="20"/>
        </w:rPr>
        <w:t>Huseyin</w:t>
      </w:r>
      <w:proofErr w:type="spellEnd"/>
      <w:r w:rsidRPr="00AB063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B063B">
        <w:rPr>
          <w:rFonts w:ascii="Arial" w:hAnsi="Arial" w:cs="Arial"/>
          <w:sz w:val="20"/>
          <w:szCs w:val="20"/>
        </w:rPr>
        <w:t>Bilgin</w:t>
      </w:r>
      <w:proofErr w:type="spellEnd"/>
      <w:r w:rsidRPr="00AB063B">
        <w:rPr>
          <w:rFonts w:ascii="Arial" w:hAnsi="Arial" w:cs="Arial"/>
          <w:sz w:val="20"/>
          <w:szCs w:val="20"/>
        </w:rPr>
        <w:t xml:space="preserve">, Istanbul </w:t>
      </w:r>
      <w:proofErr w:type="spellStart"/>
      <w:r w:rsidRPr="00AB063B">
        <w:rPr>
          <w:rFonts w:ascii="Arial" w:hAnsi="Arial" w:cs="Arial"/>
          <w:sz w:val="20"/>
          <w:szCs w:val="20"/>
        </w:rPr>
        <w:t>Medeniyet</w:t>
      </w:r>
      <w:proofErr w:type="spellEnd"/>
      <w:r w:rsidRPr="00AB063B">
        <w:rPr>
          <w:rFonts w:ascii="Arial" w:hAnsi="Arial" w:cs="Arial"/>
          <w:sz w:val="20"/>
          <w:szCs w:val="20"/>
        </w:rPr>
        <w:t xml:space="preserve"> University, Turkey </w:t>
      </w:r>
    </w:p>
    <w:p w14:paraId="72D364D3" w14:textId="666B359C" w:rsidR="00AB063B" w:rsidRPr="00AB063B" w:rsidRDefault="00AB063B" w:rsidP="00AB063B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AB063B">
        <w:rPr>
          <w:rFonts w:ascii="Arial" w:hAnsi="Arial" w:cs="Arial"/>
          <w:sz w:val="20"/>
          <w:szCs w:val="20"/>
        </w:rPr>
        <w:t xml:space="preserve">Dr </w:t>
      </w:r>
      <w:proofErr w:type="spellStart"/>
      <w:r w:rsidRPr="00AB063B">
        <w:rPr>
          <w:rFonts w:ascii="Arial" w:hAnsi="Arial" w:cs="Arial"/>
          <w:sz w:val="20"/>
          <w:szCs w:val="20"/>
        </w:rPr>
        <w:t>Riste</w:t>
      </w:r>
      <w:proofErr w:type="spellEnd"/>
      <w:r w:rsidRPr="00AB063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B063B">
        <w:rPr>
          <w:rFonts w:ascii="Arial" w:hAnsi="Arial" w:cs="Arial"/>
          <w:sz w:val="20"/>
          <w:szCs w:val="20"/>
        </w:rPr>
        <w:t>Temjanovski</w:t>
      </w:r>
      <w:proofErr w:type="spellEnd"/>
      <w:r w:rsidRPr="00AB063B">
        <w:rPr>
          <w:rFonts w:ascii="Arial" w:hAnsi="Arial" w:cs="Arial"/>
          <w:sz w:val="20"/>
          <w:szCs w:val="20"/>
        </w:rPr>
        <w:t>, "</w:t>
      </w:r>
      <w:proofErr w:type="spellStart"/>
      <w:r w:rsidRPr="00AB063B">
        <w:rPr>
          <w:rFonts w:ascii="Arial" w:hAnsi="Arial" w:cs="Arial"/>
          <w:sz w:val="20"/>
          <w:szCs w:val="20"/>
        </w:rPr>
        <w:t>Goce</w:t>
      </w:r>
      <w:proofErr w:type="spellEnd"/>
      <w:r w:rsidRPr="00AB063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B063B">
        <w:rPr>
          <w:rFonts w:ascii="Arial" w:hAnsi="Arial" w:cs="Arial"/>
          <w:sz w:val="20"/>
          <w:szCs w:val="20"/>
        </w:rPr>
        <w:t>Delcev</w:t>
      </w:r>
      <w:proofErr w:type="spellEnd"/>
      <w:r w:rsidRPr="00AB063B">
        <w:rPr>
          <w:rFonts w:ascii="Arial" w:hAnsi="Arial" w:cs="Arial"/>
          <w:sz w:val="20"/>
          <w:szCs w:val="20"/>
        </w:rPr>
        <w:t xml:space="preserve">" University – </w:t>
      </w:r>
      <w:proofErr w:type="spellStart"/>
      <w:r w:rsidRPr="00AB063B">
        <w:rPr>
          <w:rFonts w:ascii="Arial" w:hAnsi="Arial" w:cs="Arial"/>
          <w:sz w:val="20"/>
          <w:szCs w:val="20"/>
        </w:rPr>
        <w:t>Stip</w:t>
      </w:r>
      <w:proofErr w:type="spellEnd"/>
      <w:r w:rsidRPr="00AB063B">
        <w:rPr>
          <w:rFonts w:ascii="Arial" w:hAnsi="Arial" w:cs="Arial"/>
          <w:sz w:val="20"/>
          <w:szCs w:val="20"/>
        </w:rPr>
        <w:t xml:space="preserve">, </w:t>
      </w:r>
      <w:r w:rsidR="003013F5" w:rsidRPr="003013F5">
        <w:rPr>
          <w:rStyle w:val="markuys6y0pbm"/>
          <w:rFonts w:ascii="Arial" w:hAnsi="Arial" w:cs="Arial"/>
          <w:color w:val="000000" w:themeColor="text1"/>
          <w:sz w:val="20"/>
          <w:szCs w:val="20"/>
          <w:bdr w:val="none" w:sz="0" w:space="0" w:color="auto" w:frame="1"/>
          <w:shd w:val="clear" w:color="auto" w:fill="FFFFFF"/>
        </w:rPr>
        <w:t>North</w:t>
      </w:r>
      <w:r w:rsidR="003013F5" w:rsidRPr="003013F5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 </w:t>
      </w:r>
      <w:r w:rsidR="003013F5" w:rsidRPr="003013F5">
        <w:rPr>
          <w:rStyle w:val="marki4p4bk0p8"/>
          <w:rFonts w:ascii="Arial" w:eastAsiaTheme="majorEastAsia" w:hAnsi="Arial" w:cs="Arial"/>
          <w:color w:val="000000" w:themeColor="text1"/>
          <w:sz w:val="20"/>
          <w:szCs w:val="20"/>
          <w:bdr w:val="none" w:sz="0" w:space="0" w:color="auto" w:frame="1"/>
          <w:shd w:val="clear" w:color="auto" w:fill="FFFFFF"/>
        </w:rPr>
        <w:t>Macedonia</w:t>
      </w:r>
    </w:p>
    <w:p w14:paraId="32CFF21B" w14:textId="39A7B941" w:rsidR="00AB063B" w:rsidRPr="00AB063B" w:rsidRDefault="00AB063B" w:rsidP="00AB063B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AB063B">
        <w:rPr>
          <w:rFonts w:ascii="Arial" w:hAnsi="Arial" w:cs="Arial"/>
          <w:sz w:val="20"/>
          <w:szCs w:val="20"/>
        </w:rPr>
        <w:t xml:space="preserve">Dr Janka </w:t>
      </w:r>
      <w:proofErr w:type="spellStart"/>
      <w:r w:rsidRPr="00AB063B">
        <w:rPr>
          <w:rFonts w:ascii="Arial" w:hAnsi="Arial" w:cs="Arial"/>
          <w:sz w:val="20"/>
          <w:szCs w:val="20"/>
        </w:rPr>
        <w:t>Dimitrova</w:t>
      </w:r>
      <w:proofErr w:type="spellEnd"/>
      <w:r w:rsidRPr="00AB063B">
        <w:rPr>
          <w:rFonts w:ascii="Arial" w:hAnsi="Arial" w:cs="Arial"/>
          <w:sz w:val="20"/>
          <w:szCs w:val="20"/>
        </w:rPr>
        <w:t>, University "</w:t>
      </w:r>
      <w:proofErr w:type="spellStart"/>
      <w:r w:rsidRPr="00AB063B">
        <w:rPr>
          <w:rFonts w:ascii="Arial" w:hAnsi="Arial" w:cs="Arial"/>
          <w:sz w:val="20"/>
          <w:szCs w:val="20"/>
        </w:rPr>
        <w:t>Goce</w:t>
      </w:r>
      <w:proofErr w:type="spellEnd"/>
      <w:r w:rsidRPr="00AB063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B063B">
        <w:rPr>
          <w:rFonts w:ascii="Arial" w:hAnsi="Arial" w:cs="Arial"/>
          <w:sz w:val="20"/>
          <w:szCs w:val="20"/>
        </w:rPr>
        <w:t>Delchev</w:t>
      </w:r>
      <w:proofErr w:type="spellEnd"/>
      <w:r w:rsidRPr="00AB063B">
        <w:rPr>
          <w:rFonts w:ascii="Arial" w:hAnsi="Arial" w:cs="Arial"/>
          <w:sz w:val="20"/>
          <w:szCs w:val="20"/>
        </w:rPr>
        <w:t xml:space="preserve">", Faculty of Economics, </w:t>
      </w:r>
      <w:r w:rsidR="003013F5" w:rsidRPr="003013F5">
        <w:rPr>
          <w:rStyle w:val="markuys6y0pbm"/>
          <w:rFonts w:ascii="Arial" w:hAnsi="Arial" w:cs="Arial"/>
          <w:color w:val="000000" w:themeColor="text1"/>
          <w:sz w:val="20"/>
          <w:szCs w:val="20"/>
          <w:bdr w:val="none" w:sz="0" w:space="0" w:color="auto" w:frame="1"/>
          <w:shd w:val="clear" w:color="auto" w:fill="FFFFFF"/>
        </w:rPr>
        <w:t>North</w:t>
      </w:r>
      <w:r w:rsidR="003013F5" w:rsidRPr="003013F5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 </w:t>
      </w:r>
      <w:r w:rsidR="003013F5" w:rsidRPr="003013F5">
        <w:rPr>
          <w:rStyle w:val="marki4p4bk0p8"/>
          <w:rFonts w:ascii="Arial" w:eastAsiaTheme="majorEastAsia" w:hAnsi="Arial" w:cs="Arial"/>
          <w:color w:val="000000" w:themeColor="text1"/>
          <w:sz w:val="20"/>
          <w:szCs w:val="20"/>
          <w:bdr w:val="none" w:sz="0" w:space="0" w:color="auto" w:frame="1"/>
          <w:shd w:val="clear" w:color="auto" w:fill="FFFFFF"/>
        </w:rPr>
        <w:t>Macedonia</w:t>
      </w:r>
    </w:p>
    <w:p w14:paraId="6E87CE99" w14:textId="7685FBFA" w:rsidR="00AB063B" w:rsidRPr="00AB063B" w:rsidRDefault="00AB063B" w:rsidP="00AB063B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AB063B">
        <w:rPr>
          <w:rFonts w:ascii="Arial" w:hAnsi="Arial" w:cs="Arial"/>
          <w:sz w:val="20"/>
          <w:szCs w:val="20"/>
        </w:rPr>
        <w:t xml:space="preserve">Dr Elenica </w:t>
      </w:r>
      <w:proofErr w:type="spellStart"/>
      <w:r w:rsidRPr="00AB063B">
        <w:rPr>
          <w:rFonts w:ascii="Arial" w:hAnsi="Arial" w:cs="Arial"/>
          <w:sz w:val="20"/>
          <w:szCs w:val="20"/>
        </w:rPr>
        <w:t>Sofijanova</w:t>
      </w:r>
      <w:proofErr w:type="spellEnd"/>
      <w:r w:rsidRPr="00AB063B">
        <w:rPr>
          <w:rFonts w:ascii="Arial" w:hAnsi="Arial" w:cs="Arial"/>
          <w:sz w:val="20"/>
          <w:szCs w:val="20"/>
        </w:rPr>
        <w:t>, University "</w:t>
      </w:r>
      <w:proofErr w:type="spellStart"/>
      <w:r w:rsidRPr="00AB063B">
        <w:rPr>
          <w:rFonts w:ascii="Arial" w:hAnsi="Arial" w:cs="Arial"/>
          <w:sz w:val="20"/>
          <w:szCs w:val="20"/>
        </w:rPr>
        <w:t>Goce</w:t>
      </w:r>
      <w:proofErr w:type="spellEnd"/>
      <w:r w:rsidRPr="00AB063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B063B">
        <w:rPr>
          <w:rFonts w:ascii="Arial" w:hAnsi="Arial" w:cs="Arial"/>
          <w:sz w:val="20"/>
          <w:szCs w:val="20"/>
        </w:rPr>
        <w:t>Delchev</w:t>
      </w:r>
      <w:proofErr w:type="spellEnd"/>
      <w:r w:rsidRPr="00AB063B">
        <w:rPr>
          <w:rFonts w:ascii="Arial" w:hAnsi="Arial" w:cs="Arial"/>
          <w:sz w:val="20"/>
          <w:szCs w:val="20"/>
        </w:rPr>
        <w:t xml:space="preserve">", Faculty of Economics, </w:t>
      </w:r>
      <w:r w:rsidR="003013F5" w:rsidRPr="003013F5">
        <w:rPr>
          <w:rStyle w:val="markuys6y0pbm"/>
          <w:rFonts w:ascii="Arial" w:hAnsi="Arial" w:cs="Arial"/>
          <w:color w:val="000000" w:themeColor="text1"/>
          <w:sz w:val="20"/>
          <w:szCs w:val="20"/>
          <w:bdr w:val="none" w:sz="0" w:space="0" w:color="auto" w:frame="1"/>
          <w:shd w:val="clear" w:color="auto" w:fill="FFFFFF"/>
        </w:rPr>
        <w:t>North</w:t>
      </w:r>
      <w:r w:rsidR="003013F5" w:rsidRPr="003013F5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 </w:t>
      </w:r>
      <w:r w:rsidR="003013F5" w:rsidRPr="003013F5">
        <w:rPr>
          <w:rStyle w:val="marki4p4bk0p8"/>
          <w:rFonts w:ascii="Arial" w:eastAsiaTheme="majorEastAsia" w:hAnsi="Arial" w:cs="Arial"/>
          <w:color w:val="000000" w:themeColor="text1"/>
          <w:sz w:val="20"/>
          <w:szCs w:val="20"/>
          <w:bdr w:val="none" w:sz="0" w:space="0" w:color="auto" w:frame="1"/>
          <w:shd w:val="clear" w:color="auto" w:fill="FFFFFF"/>
        </w:rPr>
        <w:t>Macedonia</w:t>
      </w:r>
    </w:p>
    <w:p w14:paraId="6B0DA6C9" w14:textId="77777777" w:rsidR="00AB063B" w:rsidRPr="00AB063B" w:rsidRDefault="00AB063B" w:rsidP="00AB063B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sz w:val="20"/>
          <w:szCs w:val="20"/>
        </w:rPr>
      </w:pPr>
    </w:p>
    <w:p w14:paraId="05C459BF" w14:textId="77777777" w:rsidR="00AB063B" w:rsidRDefault="00AB063B" w:rsidP="00AB063B">
      <w:pPr>
        <w:pStyle w:val="Heading3"/>
        <w:shd w:val="clear" w:color="auto" w:fill="FFFFFF"/>
        <w:spacing w:before="0" w:line="240" w:lineRule="auto"/>
        <w:rPr>
          <w:rFonts w:ascii="Arial" w:hAnsi="Arial" w:cs="Arial"/>
          <w:b/>
          <w:i/>
          <w:sz w:val="20"/>
          <w:szCs w:val="20"/>
        </w:rPr>
      </w:pPr>
    </w:p>
    <w:p w14:paraId="58B39714" w14:textId="77777777" w:rsidR="00AB063B" w:rsidRPr="00AB063B" w:rsidRDefault="00AB063B" w:rsidP="00AB063B">
      <w:pPr>
        <w:pStyle w:val="Heading3"/>
        <w:shd w:val="clear" w:color="auto" w:fill="FFFFFF"/>
        <w:spacing w:before="0" w:line="240" w:lineRule="auto"/>
        <w:rPr>
          <w:rFonts w:ascii="Arial" w:hAnsi="Arial" w:cs="Arial"/>
          <w:b/>
          <w:i/>
          <w:color w:val="4472C4" w:themeColor="accent5"/>
          <w:sz w:val="20"/>
          <w:szCs w:val="20"/>
        </w:rPr>
      </w:pPr>
      <w:r w:rsidRPr="00AB063B">
        <w:rPr>
          <w:rFonts w:ascii="Arial" w:hAnsi="Arial" w:cs="Arial"/>
          <w:b/>
          <w:i/>
          <w:color w:val="4472C4" w:themeColor="accent5"/>
          <w:sz w:val="20"/>
          <w:szCs w:val="20"/>
        </w:rPr>
        <w:t>Principal Contact</w:t>
      </w:r>
    </w:p>
    <w:p w14:paraId="7CB7B7EC" w14:textId="77777777" w:rsidR="00AB063B" w:rsidRPr="00AB063B" w:rsidRDefault="00AB063B" w:rsidP="00AB063B">
      <w:pPr>
        <w:shd w:val="clear" w:color="auto" w:fill="FFFFFF"/>
        <w:spacing w:after="0" w:line="240" w:lineRule="auto"/>
        <w:rPr>
          <w:rFonts w:ascii="Arial" w:hAnsi="Arial" w:cs="Arial"/>
          <w:sz w:val="20"/>
          <w:szCs w:val="20"/>
        </w:rPr>
      </w:pPr>
      <w:r w:rsidRPr="00AB063B">
        <w:rPr>
          <w:rFonts w:ascii="Arial" w:hAnsi="Arial" w:cs="Arial"/>
          <w:sz w:val="20"/>
          <w:szCs w:val="20"/>
        </w:rPr>
        <w:t>Riste Temjanovski</w:t>
      </w:r>
      <w:r>
        <w:rPr>
          <w:rFonts w:ascii="Arial" w:hAnsi="Arial" w:cs="Arial"/>
          <w:sz w:val="20"/>
          <w:szCs w:val="20"/>
        </w:rPr>
        <w:t xml:space="preserve">, </w:t>
      </w:r>
      <w:r w:rsidRPr="00AB063B">
        <w:rPr>
          <w:rFonts w:ascii="Arial" w:hAnsi="Arial" w:cs="Arial"/>
          <w:sz w:val="20"/>
          <w:szCs w:val="20"/>
        </w:rPr>
        <w:t>PhD</w:t>
      </w:r>
    </w:p>
    <w:p w14:paraId="2F17DAE3" w14:textId="77777777" w:rsidR="00AB063B" w:rsidRPr="00AB063B" w:rsidRDefault="00AB063B" w:rsidP="00AB063B">
      <w:pPr>
        <w:shd w:val="clear" w:color="auto" w:fill="FFFFFF"/>
        <w:spacing w:after="0" w:line="240" w:lineRule="auto"/>
        <w:rPr>
          <w:rFonts w:ascii="Arial" w:hAnsi="Arial" w:cs="Arial"/>
          <w:sz w:val="20"/>
          <w:szCs w:val="20"/>
        </w:rPr>
      </w:pPr>
      <w:r w:rsidRPr="00AB063B">
        <w:rPr>
          <w:rFonts w:ascii="Arial" w:hAnsi="Arial" w:cs="Arial"/>
          <w:sz w:val="20"/>
          <w:szCs w:val="20"/>
        </w:rPr>
        <w:t>"</w:t>
      </w:r>
      <w:proofErr w:type="spellStart"/>
      <w:r w:rsidRPr="00AB063B">
        <w:rPr>
          <w:rFonts w:ascii="Arial" w:hAnsi="Arial" w:cs="Arial"/>
          <w:sz w:val="20"/>
          <w:szCs w:val="20"/>
        </w:rPr>
        <w:t>Goce</w:t>
      </w:r>
      <w:proofErr w:type="spellEnd"/>
      <w:r w:rsidRPr="00AB063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B063B">
        <w:rPr>
          <w:rFonts w:ascii="Arial" w:hAnsi="Arial" w:cs="Arial"/>
          <w:sz w:val="20"/>
          <w:szCs w:val="20"/>
        </w:rPr>
        <w:t>Delcev</w:t>
      </w:r>
      <w:proofErr w:type="spellEnd"/>
      <w:r w:rsidRPr="00AB063B">
        <w:rPr>
          <w:rFonts w:ascii="Arial" w:hAnsi="Arial" w:cs="Arial"/>
          <w:sz w:val="20"/>
          <w:szCs w:val="20"/>
        </w:rPr>
        <w:t>" University</w:t>
      </w:r>
    </w:p>
    <w:p w14:paraId="4134FD92" w14:textId="57961F06" w:rsidR="00AB063B" w:rsidRPr="00AB063B" w:rsidRDefault="00AB063B" w:rsidP="00AB063B">
      <w:pPr>
        <w:shd w:val="clear" w:color="auto" w:fill="FFFFFF"/>
        <w:spacing w:after="0" w:line="240" w:lineRule="auto"/>
        <w:rPr>
          <w:rFonts w:ascii="Arial" w:hAnsi="Arial" w:cs="Arial"/>
          <w:sz w:val="20"/>
          <w:szCs w:val="20"/>
        </w:rPr>
      </w:pPr>
      <w:r w:rsidRPr="00BE120C">
        <w:rPr>
          <w:rStyle w:val="label"/>
          <w:rFonts w:ascii="Arial" w:hAnsi="Arial" w:cs="Arial"/>
          <w:bCs/>
          <w:sz w:val="20"/>
          <w:szCs w:val="20"/>
        </w:rPr>
        <w:t>Phone</w:t>
      </w:r>
      <w:r w:rsidR="00BE120C">
        <w:rPr>
          <w:rStyle w:val="label"/>
          <w:rFonts w:ascii="Arial" w:hAnsi="Arial" w:cs="Arial"/>
          <w:b/>
          <w:bCs/>
          <w:sz w:val="20"/>
          <w:szCs w:val="20"/>
        </w:rPr>
        <w:t xml:space="preserve"> </w:t>
      </w:r>
      <w:r w:rsidR="00BE120C" w:rsidRPr="00BE120C">
        <w:rPr>
          <w:rStyle w:val="label"/>
          <w:rFonts w:ascii="Arial" w:hAnsi="Arial" w:cs="Arial"/>
          <w:bCs/>
          <w:sz w:val="20"/>
          <w:szCs w:val="20"/>
        </w:rPr>
        <w:t>+389</w:t>
      </w:r>
      <w:r w:rsidRPr="00BE120C">
        <w:rPr>
          <w:rStyle w:val="value"/>
          <w:rFonts w:ascii="Arial" w:hAnsi="Arial" w:cs="Arial"/>
          <w:sz w:val="20"/>
          <w:szCs w:val="20"/>
        </w:rPr>
        <w:t>32550335</w:t>
      </w:r>
    </w:p>
    <w:p w14:paraId="28F0B257" w14:textId="77777777" w:rsidR="00AB063B" w:rsidRPr="00AB063B" w:rsidRDefault="003B7804" w:rsidP="00AB063B">
      <w:pPr>
        <w:shd w:val="clear" w:color="auto" w:fill="FFFFFF"/>
        <w:spacing w:after="0" w:line="240" w:lineRule="auto"/>
        <w:rPr>
          <w:rFonts w:ascii="Arial" w:hAnsi="Arial" w:cs="Arial"/>
          <w:sz w:val="20"/>
          <w:szCs w:val="20"/>
        </w:rPr>
      </w:pPr>
      <w:hyperlink r:id="rId7" w:history="1">
        <w:r w:rsidR="00AB063B" w:rsidRPr="00AB063B">
          <w:rPr>
            <w:rStyle w:val="Hyperlink"/>
            <w:rFonts w:ascii="Arial" w:hAnsi="Arial" w:cs="Arial"/>
            <w:color w:val="007AB2"/>
            <w:sz w:val="20"/>
            <w:szCs w:val="20"/>
          </w:rPr>
          <w:t>riste.temjanovski@ugd.edu.mk</w:t>
        </w:r>
      </w:hyperlink>
    </w:p>
    <w:p w14:paraId="34F68774" w14:textId="77777777" w:rsidR="00AB063B" w:rsidRPr="00AB063B" w:rsidRDefault="00AB063B" w:rsidP="00AB063B">
      <w:pPr>
        <w:pStyle w:val="Heading3"/>
        <w:shd w:val="clear" w:color="auto" w:fill="FFFFFF"/>
        <w:spacing w:before="0" w:line="240" w:lineRule="auto"/>
        <w:rPr>
          <w:rFonts w:ascii="Arial" w:hAnsi="Arial" w:cs="Arial"/>
          <w:sz w:val="20"/>
          <w:szCs w:val="20"/>
        </w:rPr>
      </w:pPr>
    </w:p>
    <w:p w14:paraId="70B72A6E" w14:textId="77777777" w:rsidR="00AB063B" w:rsidRPr="00AB063B" w:rsidRDefault="00AB063B" w:rsidP="00AB063B">
      <w:pPr>
        <w:pStyle w:val="Heading3"/>
        <w:shd w:val="clear" w:color="auto" w:fill="FFFFFF"/>
        <w:spacing w:before="0" w:line="240" w:lineRule="auto"/>
        <w:rPr>
          <w:rFonts w:ascii="Arial" w:hAnsi="Arial" w:cs="Arial"/>
          <w:sz w:val="20"/>
          <w:szCs w:val="20"/>
        </w:rPr>
      </w:pPr>
      <w:r w:rsidRPr="00AB063B">
        <w:rPr>
          <w:rFonts w:ascii="Arial" w:hAnsi="Arial" w:cs="Arial"/>
          <w:sz w:val="20"/>
          <w:szCs w:val="20"/>
        </w:rPr>
        <w:t>Support Contact</w:t>
      </w:r>
    </w:p>
    <w:p w14:paraId="3DE3AE21" w14:textId="77777777" w:rsidR="00AB063B" w:rsidRPr="00AB063B" w:rsidRDefault="00AB063B" w:rsidP="00AB063B">
      <w:pPr>
        <w:shd w:val="clear" w:color="auto" w:fill="FFFFFF"/>
        <w:spacing w:after="0" w:line="240" w:lineRule="auto"/>
        <w:rPr>
          <w:rFonts w:ascii="Arial" w:hAnsi="Arial" w:cs="Arial"/>
          <w:sz w:val="20"/>
          <w:szCs w:val="20"/>
        </w:rPr>
      </w:pPr>
      <w:r w:rsidRPr="00AB063B">
        <w:rPr>
          <w:rFonts w:ascii="Arial" w:hAnsi="Arial" w:cs="Arial"/>
          <w:sz w:val="20"/>
          <w:szCs w:val="20"/>
        </w:rPr>
        <w:t>Janka Dimitrova, PhD</w:t>
      </w:r>
    </w:p>
    <w:p w14:paraId="629BFEAE" w14:textId="73C1400B" w:rsidR="00AB063B" w:rsidRPr="00AB063B" w:rsidRDefault="00AB063B" w:rsidP="00AB063B">
      <w:pPr>
        <w:shd w:val="clear" w:color="auto" w:fill="FFFFFF"/>
        <w:spacing w:after="0" w:line="240" w:lineRule="auto"/>
        <w:rPr>
          <w:rFonts w:ascii="Arial" w:hAnsi="Arial" w:cs="Arial"/>
          <w:sz w:val="20"/>
          <w:szCs w:val="20"/>
        </w:rPr>
      </w:pPr>
      <w:r w:rsidRPr="00BE120C">
        <w:rPr>
          <w:rStyle w:val="label"/>
          <w:rFonts w:ascii="Arial" w:hAnsi="Arial" w:cs="Arial"/>
          <w:bCs/>
          <w:sz w:val="20"/>
          <w:szCs w:val="20"/>
        </w:rPr>
        <w:t>Phone</w:t>
      </w:r>
      <w:r w:rsidR="00BE120C">
        <w:rPr>
          <w:rStyle w:val="label"/>
          <w:rFonts w:ascii="Arial" w:hAnsi="Arial" w:cs="Arial"/>
          <w:b/>
          <w:bCs/>
          <w:sz w:val="20"/>
          <w:szCs w:val="20"/>
        </w:rPr>
        <w:t xml:space="preserve"> </w:t>
      </w:r>
      <w:r w:rsidR="00BE120C" w:rsidRPr="00BE120C">
        <w:rPr>
          <w:rStyle w:val="label"/>
          <w:rFonts w:ascii="Arial" w:hAnsi="Arial" w:cs="Arial"/>
          <w:bCs/>
          <w:sz w:val="20"/>
          <w:szCs w:val="20"/>
        </w:rPr>
        <w:t>+389</w:t>
      </w:r>
      <w:r w:rsidRPr="00BE120C">
        <w:rPr>
          <w:rStyle w:val="value"/>
          <w:rFonts w:ascii="Arial" w:hAnsi="Arial" w:cs="Arial"/>
          <w:sz w:val="20"/>
          <w:szCs w:val="20"/>
        </w:rPr>
        <w:t>32550332</w:t>
      </w:r>
    </w:p>
    <w:p w14:paraId="1586391F" w14:textId="77777777" w:rsidR="00AB063B" w:rsidRPr="00AB063B" w:rsidRDefault="003B7804" w:rsidP="00AB063B">
      <w:pPr>
        <w:shd w:val="clear" w:color="auto" w:fill="FFFFFF"/>
        <w:spacing w:after="0" w:line="240" w:lineRule="auto"/>
        <w:rPr>
          <w:rFonts w:ascii="Arial" w:hAnsi="Arial" w:cs="Arial"/>
          <w:sz w:val="20"/>
          <w:szCs w:val="20"/>
        </w:rPr>
      </w:pPr>
      <w:hyperlink r:id="rId8" w:history="1">
        <w:r w:rsidR="00AB063B" w:rsidRPr="00AB063B">
          <w:rPr>
            <w:rStyle w:val="Hyperlink"/>
            <w:rFonts w:ascii="Arial" w:hAnsi="Arial" w:cs="Arial"/>
            <w:color w:val="007AB2"/>
            <w:sz w:val="20"/>
            <w:szCs w:val="20"/>
          </w:rPr>
          <w:t>janka.dimitrova@ugd.edu.mk</w:t>
        </w:r>
      </w:hyperlink>
    </w:p>
    <w:p w14:paraId="594A20EB" w14:textId="77777777" w:rsidR="00AB063B" w:rsidRPr="00AB063B" w:rsidRDefault="00AB063B" w:rsidP="00AB063B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sz w:val="20"/>
          <w:szCs w:val="20"/>
        </w:rPr>
      </w:pPr>
    </w:p>
    <w:p w14:paraId="0BDDBC3A" w14:textId="00577392" w:rsidR="00634A20" w:rsidRDefault="00634A20">
      <w:r>
        <w:br w:type="page"/>
      </w:r>
    </w:p>
    <w:p w14:paraId="395E3275" w14:textId="77777777" w:rsidR="00634A20" w:rsidRPr="00D40E6B" w:rsidRDefault="00634A20" w:rsidP="00634A20">
      <w:pPr>
        <w:spacing w:after="0" w:line="240" w:lineRule="auto"/>
        <w:rPr>
          <w:rFonts w:ascii="Arial" w:hAnsi="Arial" w:cs="Arial"/>
          <w:b/>
          <w:i/>
          <w:sz w:val="20"/>
          <w:szCs w:val="20"/>
        </w:rPr>
      </w:pPr>
      <w:r w:rsidRPr="00D40E6B">
        <w:rPr>
          <w:rFonts w:ascii="Arial" w:hAnsi="Arial" w:cs="Arial"/>
          <w:b/>
          <w:i/>
          <w:sz w:val="20"/>
          <w:szCs w:val="20"/>
        </w:rPr>
        <w:lastRenderedPageBreak/>
        <w:t>Journal of Economics, 6 (1) 2021</w:t>
      </w:r>
      <w:r w:rsidRPr="00D40E6B">
        <w:rPr>
          <w:rFonts w:ascii="Arial" w:hAnsi="Arial" w:cs="Arial"/>
          <w:b/>
          <w:i/>
          <w:sz w:val="20"/>
          <w:szCs w:val="20"/>
        </w:rPr>
        <w:tab/>
      </w:r>
      <w:r w:rsidRPr="00D40E6B">
        <w:rPr>
          <w:rFonts w:ascii="Arial" w:hAnsi="Arial" w:cs="Arial"/>
          <w:b/>
          <w:i/>
          <w:sz w:val="20"/>
          <w:szCs w:val="20"/>
        </w:rPr>
        <w:tab/>
      </w:r>
      <w:r w:rsidRPr="00D40E6B">
        <w:rPr>
          <w:rFonts w:ascii="Arial" w:hAnsi="Arial" w:cs="Arial"/>
          <w:b/>
          <w:i/>
          <w:sz w:val="20"/>
          <w:szCs w:val="20"/>
        </w:rPr>
        <w:tab/>
      </w:r>
      <w:r>
        <w:rPr>
          <w:rFonts w:ascii="Arial" w:hAnsi="Arial" w:cs="Arial"/>
          <w:b/>
          <w:i/>
          <w:sz w:val="20"/>
          <w:szCs w:val="20"/>
        </w:rPr>
        <w:tab/>
      </w:r>
      <w:r>
        <w:rPr>
          <w:rFonts w:ascii="Arial" w:hAnsi="Arial" w:cs="Arial"/>
          <w:b/>
          <w:i/>
          <w:sz w:val="20"/>
          <w:szCs w:val="20"/>
        </w:rPr>
        <w:tab/>
      </w:r>
      <w:r>
        <w:rPr>
          <w:rFonts w:ascii="Arial" w:hAnsi="Arial" w:cs="Arial"/>
          <w:b/>
          <w:i/>
          <w:sz w:val="20"/>
          <w:szCs w:val="20"/>
        </w:rPr>
        <w:tab/>
      </w:r>
      <w:r w:rsidRPr="00D40E6B">
        <w:rPr>
          <w:rFonts w:ascii="Arial" w:hAnsi="Arial" w:cs="Arial"/>
          <w:b/>
          <w:i/>
          <w:sz w:val="20"/>
          <w:szCs w:val="20"/>
        </w:rPr>
        <w:t xml:space="preserve"> ISSN </w:t>
      </w:r>
      <w:r w:rsidRPr="00D40E6B">
        <w:rPr>
          <w:rFonts w:ascii="Arial" w:hAnsi="Arial" w:cs="Arial"/>
          <w:b/>
          <w:sz w:val="20"/>
          <w:szCs w:val="20"/>
          <w:shd w:val="clear" w:color="auto" w:fill="FFFFFF"/>
        </w:rPr>
        <w:t>1857-9973</w:t>
      </w:r>
    </w:p>
    <w:p w14:paraId="6DC27A35" w14:textId="77777777" w:rsidR="00634A20" w:rsidRPr="00D40E6B" w:rsidRDefault="00634A20" w:rsidP="00634A20">
      <w:pPr>
        <w:spacing w:after="0" w:line="240" w:lineRule="auto"/>
        <w:rPr>
          <w:rFonts w:ascii="Arial" w:hAnsi="Arial" w:cs="Arial"/>
          <w:b/>
          <w:i/>
          <w:sz w:val="20"/>
          <w:szCs w:val="20"/>
        </w:rPr>
      </w:pPr>
    </w:p>
    <w:p w14:paraId="58D73CF0" w14:textId="77777777" w:rsidR="00634A20" w:rsidRPr="00D40E6B" w:rsidRDefault="00634A20" w:rsidP="00634A20">
      <w:pPr>
        <w:spacing w:after="0" w:line="240" w:lineRule="auto"/>
        <w:rPr>
          <w:rFonts w:ascii="Arial" w:hAnsi="Arial" w:cs="Arial"/>
          <w:b/>
          <w:i/>
          <w:sz w:val="20"/>
          <w:szCs w:val="20"/>
        </w:rPr>
      </w:pPr>
      <w:r w:rsidRPr="00D40E6B">
        <w:rPr>
          <w:rFonts w:ascii="Arial" w:hAnsi="Arial" w:cs="Arial"/>
          <w:b/>
          <w:i/>
          <w:sz w:val="20"/>
          <w:szCs w:val="20"/>
        </w:rPr>
        <w:t>Contents</w:t>
      </w:r>
    </w:p>
    <w:p w14:paraId="2702E840" w14:textId="77777777" w:rsidR="00634A20" w:rsidRPr="008163CB" w:rsidRDefault="00634A20" w:rsidP="00634A20">
      <w:pPr>
        <w:spacing w:after="0" w:line="240" w:lineRule="auto"/>
        <w:rPr>
          <w:rFonts w:ascii="Arial" w:hAnsi="Arial" w:cs="Arial"/>
          <w:bCs/>
          <w:i/>
          <w:sz w:val="20"/>
          <w:szCs w:val="20"/>
        </w:rPr>
      </w:pPr>
    </w:p>
    <w:tbl>
      <w:tblPr>
        <w:tblW w:w="9381" w:type="dxa"/>
        <w:tblInd w:w="-30" w:type="dxa"/>
        <w:tblLayout w:type="fixed"/>
        <w:tblLook w:val="0000" w:firstRow="0" w:lastRow="0" w:firstColumn="0" w:lastColumn="0" w:noHBand="0" w:noVBand="0"/>
      </w:tblPr>
      <w:tblGrid>
        <w:gridCol w:w="420"/>
        <w:gridCol w:w="7969"/>
        <w:gridCol w:w="992"/>
      </w:tblGrid>
      <w:tr w:rsidR="00634A20" w:rsidRPr="00D40E6B" w14:paraId="3363613C" w14:textId="77777777" w:rsidTr="00B30891"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94B33F" w14:textId="77777777" w:rsidR="00634A20" w:rsidRPr="00D40E6B" w:rsidRDefault="00634A20" w:rsidP="00634A20">
            <w:pPr>
              <w:snapToGrid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AD431E" w14:textId="77777777" w:rsidR="00634A20" w:rsidRPr="00D40E6B" w:rsidRDefault="00634A20" w:rsidP="00634A20">
            <w:pPr>
              <w:snapToGrid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D40E6B">
              <w:rPr>
                <w:rFonts w:ascii="Arial" w:hAnsi="Arial" w:cs="Arial"/>
                <w:b/>
                <w:sz w:val="20"/>
                <w:szCs w:val="20"/>
              </w:rPr>
              <w:t>Title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F49776" w14:textId="77777777" w:rsidR="00634A20" w:rsidRPr="00D40E6B" w:rsidRDefault="00634A20" w:rsidP="00634A20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40E6B">
              <w:rPr>
                <w:rFonts w:ascii="Arial" w:hAnsi="Arial" w:cs="Arial"/>
                <w:b/>
                <w:sz w:val="20"/>
                <w:szCs w:val="20"/>
              </w:rPr>
              <w:t>Page</w:t>
            </w:r>
          </w:p>
        </w:tc>
      </w:tr>
      <w:tr w:rsidR="00634A20" w:rsidRPr="008163CB" w14:paraId="7AE6FBD1" w14:textId="77777777" w:rsidTr="00B30891">
        <w:trPr>
          <w:trHeight w:val="1002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960CB3" w14:textId="77777777" w:rsidR="00634A20" w:rsidRPr="008163CB" w:rsidRDefault="00634A20" w:rsidP="00634A20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8163CB"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7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71D098" w14:textId="122023AF" w:rsidR="00634A20" w:rsidRPr="00634A20" w:rsidRDefault="00634A20" w:rsidP="00634A20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</w:pPr>
            <w:r w:rsidRPr="00634A20"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  <w:t xml:space="preserve">Financial Contagion and Volatility </w:t>
            </w:r>
            <w:proofErr w:type="spellStart"/>
            <w:r w:rsidRPr="00634A20"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  <w:t>Spillover</w:t>
            </w:r>
            <w:proofErr w:type="spellEnd"/>
            <w:r w:rsidRPr="00634A20"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  <w:t>: an exploration into Bitcoin Future and FOREX Future Markets</w:t>
            </w:r>
          </w:p>
          <w:p w14:paraId="7605B608" w14:textId="77777777" w:rsidR="00634A20" w:rsidRPr="008163CB" w:rsidRDefault="00634A20" w:rsidP="00634A20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val="en-GB"/>
              </w:rPr>
            </w:pPr>
          </w:p>
          <w:p w14:paraId="3A5C3F72" w14:textId="77777777" w:rsidR="00634A20" w:rsidRPr="008163CB" w:rsidRDefault="00634A20" w:rsidP="00634A20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val="en-GB"/>
              </w:rPr>
            </w:pPr>
            <w:r w:rsidRPr="008163CB">
              <w:rPr>
                <w:rFonts w:ascii="Arial" w:eastAsia="Times New Roman" w:hAnsi="Arial" w:cs="Arial"/>
                <w:bCs/>
                <w:sz w:val="20"/>
                <w:szCs w:val="20"/>
                <w:lang w:val="en-GB"/>
              </w:rPr>
              <w:t xml:space="preserve">UDC 336.746:004.91.056.55]:336.76}:303.725.3(100)”2017/2019” </w:t>
            </w:r>
          </w:p>
          <w:p w14:paraId="7FFAC549" w14:textId="77777777" w:rsidR="00634A20" w:rsidRPr="008163CB" w:rsidRDefault="00634A20" w:rsidP="00634A20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u w:val="single"/>
              </w:rPr>
            </w:pPr>
          </w:p>
          <w:p w14:paraId="526F8FA8" w14:textId="77777777" w:rsidR="00634A20" w:rsidRPr="008163CB" w:rsidRDefault="00634A20" w:rsidP="00634A20">
            <w:pPr>
              <w:spacing w:after="0" w:line="240" w:lineRule="auto"/>
              <w:rPr>
                <w:rFonts w:ascii="Arial" w:eastAsia="Times New Roman" w:hAnsi="Arial" w:cs="Arial"/>
                <w:bCs/>
                <w:i/>
                <w:sz w:val="20"/>
                <w:szCs w:val="20"/>
                <w:lang w:val="en-GB"/>
              </w:rPr>
            </w:pPr>
            <w:r w:rsidRPr="008163CB">
              <w:rPr>
                <w:rFonts w:ascii="Arial" w:eastAsia="Times New Roman" w:hAnsi="Arial" w:cs="Arial"/>
                <w:bCs/>
                <w:i/>
                <w:sz w:val="20"/>
                <w:szCs w:val="20"/>
                <w:lang w:val="en-GB"/>
              </w:rPr>
              <w:t xml:space="preserve">Konstantinos </w:t>
            </w:r>
            <w:proofErr w:type="spellStart"/>
            <w:r w:rsidRPr="008163CB">
              <w:rPr>
                <w:rFonts w:ascii="Arial" w:eastAsia="Times New Roman" w:hAnsi="Arial" w:cs="Arial"/>
                <w:bCs/>
                <w:i/>
                <w:sz w:val="20"/>
                <w:szCs w:val="20"/>
                <w:lang w:val="en-GB"/>
              </w:rPr>
              <w:t>Tsiaras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E70FE7" w14:textId="77777777" w:rsidR="00634A20" w:rsidRDefault="00634A20" w:rsidP="00634A20">
            <w:pPr>
              <w:pStyle w:val="NoSpacing"/>
              <w:snapToGri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6759CBA9" w14:textId="77777777" w:rsidR="00634A20" w:rsidRPr="008163CB" w:rsidRDefault="00634A20" w:rsidP="00634A20">
            <w:pPr>
              <w:pStyle w:val="NoSpacing"/>
              <w:snapToGri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1-12</w:t>
            </w:r>
          </w:p>
        </w:tc>
      </w:tr>
      <w:tr w:rsidR="00634A20" w:rsidRPr="008163CB" w14:paraId="37182C6B" w14:textId="77777777" w:rsidTr="00B30891">
        <w:trPr>
          <w:trHeight w:val="1131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577093" w14:textId="77777777" w:rsidR="00634A20" w:rsidRPr="008163CB" w:rsidRDefault="00634A20" w:rsidP="00634A20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8163CB">
              <w:rPr>
                <w:rFonts w:ascii="Arial" w:hAnsi="Arial" w:cs="Arial"/>
                <w:bCs/>
                <w:color w:val="222222"/>
                <w:sz w:val="20"/>
                <w:szCs w:val="20"/>
                <w:lang w:val="en"/>
              </w:rPr>
              <w:t>2</w:t>
            </w:r>
          </w:p>
        </w:tc>
        <w:tc>
          <w:tcPr>
            <w:tcW w:w="7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865D64" w14:textId="5425395B" w:rsidR="00634A20" w:rsidRPr="00634A20" w:rsidRDefault="00634A20" w:rsidP="00634A20">
            <w:pPr>
              <w:pStyle w:val="ICEIRD-TitleofPaper"/>
              <w:spacing w:after="0"/>
              <w:rPr>
                <w:rFonts w:cs="Arial"/>
                <w:sz w:val="20"/>
                <w:szCs w:val="20"/>
              </w:rPr>
            </w:pPr>
            <w:r w:rsidRPr="00634A20">
              <w:rPr>
                <w:rFonts w:cs="Arial"/>
                <w:sz w:val="20"/>
                <w:szCs w:val="20"/>
              </w:rPr>
              <w:t>The Impact and the Potential Disruption of the Blockchain Technology on Marketing</w:t>
            </w:r>
          </w:p>
          <w:p w14:paraId="331639FE" w14:textId="77777777" w:rsidR="00634A20" w:rsidRPr="008163CB" w:rsidRDefault="00634A20" w:rsidP="00634A20">
            <w:pPr>
              <w:pStyle w:val="ICEIRD-TitleofPaper"/>
              <w:spacing w:after="0"/>
              <w:rPr>
                <w:rFonts w:cs="Arial"/>
                <w:b w:val="0"/>
                <w:bCs/>
                <w:sz w:val="20"/>
                <w:szCs w:val="20"/>
              </w:rPr>
            </w:pPr>
          </w:p>
          <w:p w14:paraId="58B9A2B0" w14:textId="77777777" w:rsidR="00634A20" w:rsidRPr="008163CB" w:rsidRDefault="00634A20" w:rsidP="00634A20">
            <w:pPr>
              <w:pStyle w:val="ICEIRD-TitleofPaper"/>
              <w:spacing w:after="0"/>
              <w:rPr>
                <w:rFonts w:cs="Arial"/>
                <w:b w:val="0"/>
                <w:bCs/>
                <w:sz w:val="20"/>
                <w:szCs w:val="20"/>
              </w:rPr>
            </w:pPr>
            <w:r w:rsidRPr="008163CB">
              <w:rPr>
                <w:rFonts w:cs="Arial"/>
                <w:b w:val="0"/>
                <w:bCs/>
                <w:sz w:val="20"/>
                <w:szCs w:val="20"/>
              </w:rPr>
              <w:t xml:space="preserve">UDC 658.8:004.031.4  </w:t>
            </w:r>
          </w:p>
          <w:p w14:paraId="64A32036" w14:textId="77777777" w:rsidR="00634A20" w:rsidRPr="008163CB" w:rsidRDefault="00634A20" w:rsidP="00634A20">
            <w:pPr>
              <w:pStyle w:val="ICEIRD-TitleofPaper"/>
              <w:spacing w:after="0"/>
              <w:rPr>
                <w:rFonts w:cs="Arial"/>
                <w:b w:val="0"/>
                <w:bCs/>
                <w:sz w:val="20"/>
                <w:szCs w:val="20"/>
              </w:rPr>
            </w:pPr>
            <w:r w:rsidRPr="008163CB">
              <w:rPr>
                <w:rFonts w:cs="Arial"/>
                <w:b w:val="0"/>
                <w:bCs/>
                <w:sz w:val="20"/>
                <w:szCs w:val="20"/>
              </w:rPr>
              <w:t xml:space="preserve">      </w:t>
            </w:r>
            <w:r w:rsidRPr="008163CB">
              <w:rPr>
                <w:rFonts w:cs="Arial"/>
                <w:b w:val="0"/>
                <w:bCs/>
                <w:sz w:val="20"/>
                <w:szCs w:val="20"/>
              </w:rPr>
              <w:tab/>
            </w:r>
            <w:r w:rsidRPr="008163CB">
              <w:rPr>
                <w:rFonts w:cs="Arial"/>
                <w:b w:val="0"/>
                <w:bCs/>
                <w:sz w:val="20"/>
                <w:szCs w:val="20"/>
              </w:rPr>
              <w:tab/>
            </w:r>
          </w:p>
          <w:p w14:paraId="6117B57F" w14:textId="77777777" w:rsidR="00634A20" w:rsidRPr="008163CB" w:rsidRDefault="00634A20" w:rsidP="00634A20">
            <w:pPr>
              <w:pStyle w:val="ICEIRD-AuthorName"/>
              <w:spacing w:after="0"/>
              <w:rPr>
                <w:rFonts w:cs="Arial"/>
                <w:bCs/>
                <w:sz w:val="20"/>
                <w:szCs w:val="20"/>
              </w:rPr>
            </w:pPr>
            <w:r w:rsidRPr="008163CB">
              <w:rPr>
                <w:rFonts w:cs="Arial"/>
                <w:bCs/>
                <w:sz w:val="20"/>
                <w:szCs w:val="20"/>
              </w:rPr>
              <w:t>Zlatko Bezovski</w:t>
            </w:r>
            <w:r w:rsidRPr="008163CB">
              <w:rPr>
                <w:rFonts w:cs="Arial"/>
                <w:bCs/>
                <w:sz w:val="20"/>
                <w:szCs w:val="20"/>
                <w:vertAlign w:val="superscript"/>
              </w:rPr>
              <w:t>1</w:t>
            </w:r>
            <w:r w:rsidRPr="008163CB">
              <w:rPr>
                <w:rFonts w:cs="Arial"/>
                <w:bCs/>
                <w:sz w:val="20"/>
                <w:szCs w:val="20"/>
              </w:rPr>
              <w:t>, Tamara Jovanov Apasieva</w:t>
            </w:r>
            <w:r w:rsidRPr="008163CB">
              <w:rPr>
                <w:rFonts w:cs="Arial"/>
                <w:bCs/>
                <w:sz w:val="20"/>
                <w:szCs w:val="20"/>
                <w:vertAlign w:val="superscript"/>
              </w:rPr>
              <w:t>2</w:t>
            </w:r>
            <w:r w:rsidRPr="008163CB">
              <w:rPr>
                <w:rFonts w:cs="Arial"/>
                <w:bCs/>
                <w:sz w:val="20"/>
                <w:szCs w:val="20"/>
              </w:rPr>
              <w:t>, Riste Temjanovski</w:t>
            </w:r>
            <w:r w:rsidRPr="008163CB">
              <w:rPr>
                <w:rFonts w:cs="Arial"/>
                <w:bCs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9AA8F8" w14:textId="77777777" w:rsidR="00634A20" w:rsidRDefault="00634A20" w:rsidP="00634A20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79511825" w14:textId="77777777" w:rsidR="00634A20" w:rsidRPr="008163CB" w:rsidRDefault="00634A20" w:rsidP="00634A20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13-22</w:t>
            </w:r>
          </w:p>
        </w:tc>
      </w:tr>
      <w:tr w:rsidR="00634A20" w:rsidRPr="008163CB" w14:paraId="574EEECA" w14:textId="77777777" w:rsidTr="00B30891"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6CCAC8" w14:textId="77777777" w:rsidR="00634A20" w:rsidRPr="008163CB" w:rsidRDefault="00634A20" w:rsidP="00634A20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8163CB">
              <w:rPr>
                <w:rFonts w:ascii="Arial" w:hAnsi="Arial" w:cs="Arial"/>
                <w:bCs/>
                <w:sz w:val="20"/>
                <w:szCs w:val="20"/>
              </w:rPr>
              <w:t>3</w:t>
            </w:r>
          </w:p>
        </w:tc>
        <w:tc>
          <w:tcPr>
            <w:tcW w:w="7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AC2031" w14:textId="76BB8842" w:rsidR="00634A20" w:rsidRPr="00634A20" w:rsidRDefault="00634A20" w:rsidP="00634A20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34A20">
              <w:rPr>
                <w:rFonts w:ascii="Arial" w:hAnsi="Arial" w:cs="Arial"/>
                <w:b/>
                <w:sz w:val="20"/>
                <w:szCs w:val="20"/>
              </w:rPr>
              <w:t>Cloud computing in logistic and Supply Chain Management environment</w:t>
            </w:r>
          </w:p>
          <w:p w14:paraId="136734A8" w14:textId="77777777" w:rsidR="00634A20" w:rsidRPr="008163CB" w:rsidRDefault="00634A20" w:rsidP="00634A20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4B5BC0DB" w14:textId="77777777" w:rsidR="00634A20" w:rsidRPr="008163CB" w:rsidRDefault="00634A20" w:rsidP="00634A20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8163CB">
              <w:rPr>
                <w:rFonts w:ascii="Arial" w:hAnsi="Arial" w:cs="Arial"/>
                <w:bCs/>
                <w:sz w:val="20"/>
                <w:szCs w:val="20"/>
              </w:rPr>
              <w:t>UDC 004.75:004.455]:658.86/.87</w:t>
            </w:r>
          </w:p>
          <w:p w14:paraId="1A026F39" w14:textId="77777777" w:rsidR="00634A20" w:rsidRPr="008163CB" w:rsidRDefault="00634A20" w:rsidP="00634A20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8163CB">
              <w:rPr>
                <w:rFonts w:ascii="Arial" w:hAnsi="Arial" w:cs="Arial"/>
                <w:bCs/>
                <w:sz w:val="20"/>
                <w:szCs w:val="20"/>
              </w:rPr>
              <w:tab/>
            </w:r>
            <w:r w:rsidRPr="008163CB">
              <w:rPr>
                <w:rFonts w:ascii="Arial" w:hAnsi="Arial" w:cs="Arial"/>
                <w:bCs/>
                <w:sz w:val="20"/>
                <w:szCs w:val="20"/>
              </w:rPr>
              <w:tab/>
            </w:r>
            <w:r w:rsidRPr="008163CB">
              <w:rPr>
                <w:rFonts w:ascii="Arial" w:hAnsi="Arial" w:cs="Arial"/>
                <w:bCs/>
                <w:sz w:val="20"/>
                <w:szCs w:val="20"/>
              </w:rPr>
              <w:tab/>
              <w:t xml:space="preserve">            </w:t>
            </w:r>
            <w:r w:rsidRPr="008163CB">
              <w:rPr>
                <w:rFonts w:ascii="Arial" w:hAnsi="Arial" w:cs="Arial"/>
                <w:bCs/>
                <w:sz w:val="20"/>
                <w:szCs w:val="20"/>
              </w:rPr>
              <w:tab/>
            </w:r>
            <w:r w:rsidRPr="008163CB">
              <w:rPr>
                <w:rFonts w:ascii="Arial" w:hAnsi="Arial" w:cs="Arial"/>
                <w:bCs/>
                <w:sz w:val="20"/>
                <w:szCs w:val="20"/>
              </w:rPr>
              <w:tab/>
            </w:r>
            <w:r w:rsidRPr="008163CB">
              <w:rPr>
                <w:rFonts w:ascii="Arial" w:hAnsi="Arial" w:cs="Arial"/>
                <w:bCs/>
                <w:sz w:val="20"/>
                <w:szCs w:val="20"/>
              </w:rPr>
              <w:tab/>
            </w:r>
          </w:p>
          <w:p w14:paraId="6A719321" w14:textId="77777777" w:rsidR="00634A20" w:rsidRPr="008163CB" w:rsidRDefault="00634A20" w:rsidP="00634A20">
            <w:pPr>
              <w:spacing w:after="0" w:line="240" w:lineRule="auto"/>
              <w:rPr>
                <w:rFonts w:ascii="Arial" w:hAnsi="Arial" w:cs="Arial"/>
                <w:bCs/>
                <w:i/>
                <w:iCs/>
                <w:sz w:val="20"/>
                <w:szCs w:val="20"/>
                <w:vertAlign w:val="superscript"/>
              </w:rPr>
            </w:pPr>
            <w:r w:rsidRPr="008163CB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Riste Temjanovski,</w:t>
            </w:r>
            <w:r w:rsidRPr="008163CB">
              <w:rPr>
                <w:rFonts w:ascii="Arial" w:hAnsi="Arial" w:cs="Arial"/>
                <w:bCs/>
                <w:i/>
                <w:iCs/>
                <w:sz w:val="20"/>
                <w:szCs w:val="20"/>
                <w:vertAlign w:val="superscript"/>
              </w:rPr>
              <w:t>1</w:t>
            </w:r>
            <w:r w:rsidRPr="008163CB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 Zlatko Bezovski,</w:t>
            </w:r>
            <w:r w:rsidRPr="008163CB">
              <w:rPr>
                <w:rFonts w:ascii="Arial" w:hAnsi="Arial" w:cs="Arial"/>
                <w:bCs/>
                <w:i/>
                <w:iCs/>
                <w:sz w:val="20"/>
                <w:szCs w:val="20"/>
                <w:vertAlign w:val="superscript"/>
              </w:rPr>
              <w:t>2</w:t>
            </w:r>
            <w:r w:rsidRPr="008163CB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 Tamara Jovanov Apasieva</w:t>
            </w:r>
            <w:r w:rsidRPr="008163CB">
              <w:rPr>
                <w:rFonts w:ascii="Arial" w:hAnsi="Arial" w:cs="Arial"/>
                <w:bCs/>
                <w:i/>
                <w:iCs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264663" w14:textId="77777777" w:rsidR="00634A20" w:rsidRDefault="00634A20" w:rsidP="00634A20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3166FEEF" w14:textId="77777777" w:rsidR="00634A20" w:rsidRPr="008163CB" w:rsidRDefault="00634A20" w:rsidP="00634A20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23-32</w:t>
            </w:r>
          </w:p>
        </w:tc>
      </w:tr>
      <w:tr w:rsidR="00634A20" w:rsidRPr="008163CB" w14:paraId="51C71E64" w14:textId="77777777" w:rsidTr="00B30891"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2B9EAB" w14:textId="77777777" w:rsidR="00634A20" w:rsidRPr="008163CB" w:rsidRDefault="00634A20" w:rsidP="00634A20">
            <w:pPr>
              <w:widowControl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8163CB">
              <w:rPr>
                <w:rFonts w:ascii="Arial" w:hAnsi="Arial" w:cs="Arial"/>
                <w:bCs/>
                <w:sz w:val="20"/>
                <w:szCs w:val="20"/>
              </w:rPr>
              <w:t>4</w:t>
            </w:r>
          </w:p>
        </w:tc>
        <w:tc>
          <w:tcPr>
            <w:tcW w:w="7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72AD15" w14:textId="795BBB10" w:rsidR="00634A20" w:rsidRPr="00634A20" w:rsidRDefault="00634A20" w:rsidP="00634A20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34A20">
              <w:rPr>
                <w:rFonts w:ascii="Arial" w:hAnsi="Arial" w:cs="Arial"/>
                <w:b/>
                <w:sz w:val="20"/>
                <w:szCs w:val="20"/>
              </w:rPr>
              <w:t>Benefits of using CRM (Customer Relationship Management) by Accounting Services Providers</w:t>
            </w:r>
          </w:p>
          <w:p w14:paraId="4F245131" w14:textId="77777777" w:rsidR="00634A20" w:rsidRPr="008163CB" w:rsidRDefault="00634A20" w:rsidP="00634A20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3866E9DA" w14:textId="77777777" w:rsidR="00634A20" w:rsidRPr="008163CB" w:rsidRDefault="00634A20" w:rsidP="00634A20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bookmarkStart w:id="0" w:name="_Hlk64968568"/>
            <w:r w:rsidRPr="008163CB">
              <w:rPr>
                <w:rFonts w:ascii="Arial" w:hAnsi="Arial" w:cs="Arial"/>
                <w:bCs/>
                <w:sz w:val="20"/>
                <w:szCs w:val="20"/>
              </w:rPr>
              <w:t>UDC 005.42:658.89]:657:658.64</w:t>
            </w:r>
            <w:bookmarkEnd w:id="0"/>
          </w:p>
          <w:p w14:paraId="5F262743" w14:textId="36CFBB69" w:rsidR="00634A20" w:rsidRPr="008163CB" w:rsidRDefault="00634A20" w:rsidP="00634A20">
            <w:pPr>
              <w:pStyle w:val="NormalWeb"/>
              <w:snapToGrid w:val="0"/>
              <w:spacing w:before="0" w:beforeAutospacing="0" w:after="0" w:afterAutospacing="0"/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  <w:p w14:paraId="55BD11BA" w14:textId="77777777" w:rsidR="00634A20" w:rsidRPr="008163CB" w:rsidRDefault="00634A20" w:rsidP="00634A20">
            <w:pPr>
              <w:spacing w:after="0" w:line="240" w:lineRule="auto"/>
              <w:jc w:val="both"/>
              <w:rPr>
                <w:rFonts w:ascii="Arial" w:hAnsi="Arial" w:cs="Arial"/>
                <w:bCs/>
                <w:i/>
                <w:iCs/>
                <w:color w:val="222222"/>
                <w:sz w:val="20"/>
                <w:szCs w:val="20"/>
                <w:lang w:val="en"/>
              </w:rPr>
            </w:pPr>
            <w:proofErr w:type="spellStart"/>
            <w:r w:rsidRPr="008163CB">
              <w:rPr>
                <w:rStyle w:val="notranslate"/>
                <w:rFonts w:ascii="Arial" w:hAnsi="Arial" w:cs="Arial"/>
                <w:bCs/>
                <w:i/>
                <w:iCs/>
                <w:color w:val="000000"/>
                <w:sz w:val="20"/>
                <w:szCs w:val="20"/>
              </w:rPr>
              <w:t>Dushko</w:t>
            </w:r>
            <w:proofErr w:type="spellEnd"/>
            <w:r w:rsidRPr="008163CB">
              <w:rPr>
                <w:rStyle w:val="notranslate"/>
                <w:rFonts w:ascii="Arial" w:hAnsi="Arial" w:cs="Arial"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63CB">
              <w:rPr>
                <w:rStyle w:val="notranslate"/>
                <w:rFonts w:ascii="Arial" w:hAnsi="Arial" w:cs="Arial"/>
                <w:bCs/>
                <w:i/>
                <w:iCs/>
                <w:color w:val="000000"/>
                <w:sz w:val="20"/>
                <w:szCs w:val="20"/>
              </w:rPr>
              <w:t>Kocev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5DE4FC" w14:textId="77777777" w:rsidR="00634A20" w:rsidRDefault="00634A20" w:rsidP="00634A20">
            <w:pPr>
              <w:pStyle w:val="NormalWeb"/>
              <w:snapToGrid w:val="0"/>
              <w:spacing w:before="0" w:beforeAutospacing="0" w:after="0" w:afterAutospacing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1A267E47" w14:textId="77777777" w:rsidR="00634A20" w:rsidRPr="008163CB" w:rsidRDefault="00634A20" w:rsidP="00634A20">
            <w:pPr>
              <w:pStyle w:val="NormalWeb"/>
              <w:snapToGrid w:val="0"/>
              <w:spacing w:before="0" w:beforeAutospacing="0" w:after="0" w:afterAutospacing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33-44</w:t>
            </w:r>
          </w:p>
        </w:tc>
      </w:tr>
      <w:tr w:rsidR="00634A20" w:rsidRPr="008163CB" w14:paraId="02509281" w14:textId="77777777" w:rsidTr="00B30891"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E5CFCC" w14:textId="77777777" w:rsidR="00634A20" w:rsidRPr="008163CB" w:rsidRDefault="00634A20" w:rsidP="00634A2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8163CB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7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61AD69" w14:textId="3F4BB2B9" w:rsidR="00634A20" w:rsidRPr="00634A20" w:rsidRDefault="00634A20" w:rsidP="00634A20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34A20">
              <w:rPr>
                <w:rFonts w:ascii="Arial" w:hAnsi="Arial" w:cs="Arial"/>
                <w:b/>
                <w:sz w:val="20"/>
                <w:szCs w:val="20"/>
              </w:rPr>
              <w:t xml:space="preserve">Economic Aspects of Public Debt </w:t>
            </w:r>
          </w:p>
          <w:p w14:paraId="56142897" w14:textId="77777777" w:rsidR="00634A20" w:rsidRPr="008163CB" w:rsidRDefault="00634A20" w:rsidP="00634A20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0B4668FE" w14:textId="77777777" w:rsidR="00634A20" w:rsidRPr="008163CB" w:rsidRDefault="00634A20" w:rsidP="00634A20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bookmarkStart w:id="1" w:name="_Hlk64968606"/>
            <w:r w:rsidRPr="008163CB">
              <w:rPr>
                <w:rFonts w:ascii="Arial" w:hAnsi="Arial" w:cs="Arial"/>
                <w:bCs/>
                <w:sz w:val="20"/>
                <w:szCs w:val="20"/>
              </w:rPr>
              <w:t>UDC 336.27.01</w:t>
            </w:r>
          </w:p>
          <w:p w14:paraId="27369591" w14:textId="77777777" w:rsidR="00634A20" w:rsidRPr="008163CB" w:rsidRDefault="00634A20" w:rsidP="00634A20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8163CB">
              <w:rPr>
                <w:rFonts w:ascii="Arial" w:hAnsi="Arial" w:cs="Arial"/>
                <w:bCs/>
                <w:sz w:val="20"/>
                <w:szCs w:val="20"/>
              </w:rPr>
              <w:t xml:space="preserve">         330.34/.35:336.27</w:t>
            </w:r>
          </w:p>
          <w:bookmarkEnd w:id="1"/>
          <w:p w14:paraId="7414A57A" w14:textId="77777777" w:rsidR="00634A20" w:rsidRPr="008163CB" w:rsidRDefault="00634A20" w:rsidP="00634A20">
            <w:pPr>
              <w:pStyle w:val="NormalWeb"/>
              <w:snapToGrid w:val="0"/>
              <w:spacing w:before="0" w:beforeAutospacing="0" w:after="0" w:afterAutospacing="0"/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8163CB">
              <w:rPr>
                <w:rFonts w:ascii="Arial" w:hAnsi="Arial" w:cs="Arial"/>
                <w:bCs/>
                <w:sz w:val="20"/>
                <w:szCs w:val="20"/>
              </w:rPr>
              <w:t xml:space="preserve">        </w:t>
            </w:r>
            <w:r w:rsidRPr="008163CB">
              <w:rPr>
                <w:rFonts w:ascii="Arial" w:hAnsi="Arial" w:cs="Arial"/>
                <w:bCs/>
                <w:sz w:val="20"/>
                <w:szCs w:val="20"/>
              </w:rPr>
              <w:tab/>
            </w:r>
            <w:r w:rsidRPr="008163CB">
              <w:rPr>
                <w:rFonts w:ascii="Arial" w:hAnsi="Arial" w:cs="Arial"/>
                <w:bCs/>
                <w:sz w:val="20"/>
                <w:szCs w:val="20"/>
              </w:rPr>
              <w:tab/>
            </w:r>
            <w:r w:rsidRPr="008163CB">
              <w:rPr>
                <w:rFonts w:ascii="Arial" w:hAnsi="Arial" w:cs="Arial"/>
                <w:bCs/>
                <w:sz w:val="20"/>
                <w:szCs w:val="20"/>
              </w:rPr>
              <w:tab/>
            </w:r>
          </w:p>
          <w:p w14:paraId="571D364D" w14:textId="77777777" w:rsidR="00634A20" w:rsidRPr="008163CB" w:rsidRDefault="00634A20" w:rsidP="00634A20">
            <w:pPr>
              <w:spacing w:after="0" w:line="240" w:lineRule="auto"/>
              <w:rPr>
                <w:rFonts w:ascii="Arial" w:hAnsi="Arial" w:cs="Arial"/>
                <w:bCs/>
                <w:i/>
                <w:sz w:val="20"/>
                <w:szCs w:val="20"/>
                <w:vertAlign w:val="superscript"/>
              </w:rPr>
            </w:pPr>
            <w:r w:rsidRPr="008163CB">
              <w:rPr>
                <w:rFonts w:ascii="Arial" w:hAnsi="Arial" w:cs="Arial"/>
                <w:bCs/>
                <w:i/>
                <w:sz w:val="20"/>
                <w:szCs w:val="20"/>
              </w:rPr>
              <w:t>Stevan Gaber</w:t>
            </w:r>
            <w:r w:rsidRPr="008163CB">
              <w:rPr>
                <w:rFonts w:ascii="Arial" w:hAnsi="Arial" w:cs="Arial"/>
                <w:bCs/>
                <w:i/>
                <w:sz w:val="20"/>
                <w:szCs w:val="20"/>
                <w:vertAlign w:val="superscript"/>
              </w:rPr>
              <w:t>1</w:t>
            </w:r>
            <w:r w:rsidRPr="008163CB">
              <w:rPr>
                <w:rFonts w:ascii="Arial" w:hAnsi="Arial" w:cs="Arial"/>
                <w:bCs/>
                <w:i/>
                <w:sz w:val="20"/>
                <w:szCs w:val="20"/>
              </w:rPr>
              <w:t>, Ilija Gruevski</w:t>
            </w:r>
            <w:r w:rsidRPr="008163CB">
              <w:rPr>
                <w:rFonts w:ascii="Arial" w:hAnsi="Arial" w:cs="Arial"/>
                <w:bCs/>
                <w:i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B900EA" w14:textId="77777777" w:rsidR="00634A20" w:rsidRDefault="00634A20" w:rsidP="00634A20">
            <w:pPr>
              <w:pStyle w:val="NormalWeb"/>
              <w:snapToGrid w:val="0"/>
              <w:spacing w:before="0" w:beforeAutospacing="0" w:after="0" w:afterAutospacing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5264DBC9" w14:textId="77777777" w:rsidR="00634A20" w:rsidRPr="008163CB" w:rsidRDefault="00634A20" w:rsidP="00634A20">
            <w:pPr>
              <w:pStyle w:val="NormalWeb"/>
              <w:snapToGrid w:val="0"/>
              <w:spacing w:before="0" w:beforeAutospacing="0" w:after="0" w:afterAutospacing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45-53</w:t>
            </w:r>
          </w:p>
        </w:tc>
      </w:tr>
      <w:tr w:rsidR="00634A20" w:rsidRPr="008163CB" w14:paraId="119860BA" w14:textId="77777777" w:rsidTr="00B30891"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11023A" w14:textId="77777777" w:rsidR="00634A20" w:rsidRPr="008163CB" w:rsidRDefault="00634A20" w:rsidP="00634A20">
            <w:pPr>
              <w:widowControl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8163CB">
              <w:rPr>
                <w:rFonts w:ascii="Arial" w:hAnsi="Arial" w:cs="Arial"/>
                <w:bCs/>
                <w:sz w:val="20"/>
                <w:szCs w:val="20"/>
              </w:rPr>
              <w:t>6</w:t>
            </w:r>
          </w:p>
        </w:tc>
        <w:tc>
          <w:tcPr>
            <w:tcW w:w="7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8F6115" w14:textId="201140D8" w:rsidR="00634A20" w:rsidRDefault="00634A20" w:rsidP="00634A20">
            <w:pPr>
              <w:spacing w:after="0" w:line="240" w:lineRule="auto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634A20">
              <w:rPr>
                <w:rFonts w:ascii="Arial" w:hAnsi="Arial" w:cs="Arial"/>
                <w:b/>
                <w:noProof/>
                <w:sz w:val="20"/>
                <w:szCs w:val="20"/>
              </w:rPr>
              <w:t>Spc technigues in the non – manufacturing areas</w:t>
            </w:r>
          </w:p>
          <w:p w14:paraId="50F15AC9" w14:textId="77777777" w:rsidR="00634A20" w:rsidRPr="00634A20" w:rsidRDefault="00634A20" w:rsidP="00634A20">
            <w:pPr>
              <w:spacing w:after="0" w:line="240" w:lineRule="auto"/>
              <w:rPr>
                <w:rFonts w:ascii="Arial" w:hAnsi="Arial" w:cs="Arial"/>
                <w:b/>
                <w:noProof/>
                <w:sz w:val="20"/>
                <w:szCs w:val="20"/>
              </w:rPr>
            </w:pPr>
          </w:p>
          <w:p w14:paraId="6A8C56B1" w14:textId="77777777" w:rsidR="00634A20" w:rsidRPr="008163CB" w:rsidRDefault="00634A20" w:rsidP="00634A20">
            <w:pPr>
              <w:spacing w:after="0" w:line="240" w:lineRule="auto"/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bookmarkStart w:id="2" w:name="_Hlk64969205"/>
            <w:r w:rsidRPr="008163CB">
              <w:rPr>
                <w:rFonts w:ascii="Arial" w:hAnsi="Arial" w:cs="Arial"/>
                <w:bCs/>
                <w:noProof/>
                <w:sz w:val="20"/>
                <w:szCs w:val="20"/>
              </w:rPr>
              <w:t xml:space="preserve">UDC 005.6:303.71]:658.5/.7 </w:t>
            </w:r>
          </w:p>
          <w:bookmarkEnd w:id="2"/>
          <w:p w14:paraId="24E6AC14" w14:textId="77777777" w:rsidR="00634A20" w:rsidRPr="008163CB" w:rsidRDefault="00634A20" w:rsidP="00634A20">
            <w:pPr>
              <w:spacing w:after="0" w:line="240" w:lineRule="auto"/>
              <w:ind w:left="-540" w:firstLine="824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406444B2" w14:textId="394C82E8" w:rsidR="00634A20" w:rsidRPr="008163CB" w:rsidRDefault="00634A20" w:rsidP="00654F2D">
            <w:pPr>
              <w:tabs>
                <w:tab w:val="left" w:pos="900"/>
              </w:tabs>
              <w:spacing w:after="0" w:line="240" w:lineRule="auto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proofErr w:type="spellStart"/>
            <w:r w:rsidRPr="008163CB">
              <w:rPr>
                <w:rFonts w:ascii="Arial" w:hAnsi="Arial" w:cs="Arial"/>
                <w:bCs/>
                <w:i/>
                <w:iCs/>
                <w:sz w:val="20"/>
                <w:szCs w:val="20"/>
                <w:lang w:val="sr-Latn-CS"/>
              </w:rPr>
              <w:t>Elenica</w:t>
            </w:r>
            <w:proofErr w:type="spellEnd"/>
            <w:r w:rsidRPr="008163CB">
              <w:rPr>
                <w:rFonts w:ascii="Arial" w:hAnsi="Arial" w:cs="Arial"/>
                <w:bCs/>
                <w:i/>
                <w:iCs/>
                <w:sz w:val="20"/>
                <w:szCs w:val="20"/>
                <w:lang w:val="sr-Latn-CS"/>
              </w:rPr>
              <w:t xml:space="preserve"> Sofijanova,</w:t>
            </w:r>
            <w:r w:rsidRPr="008163CB">
              <w:rPr>
                <w:rFonts w:ascii="Arial" w:hAnsi="Arial" w:cs="Arial"/>
                <w:bCs/>
                <w:i/>
                <w:iCs/>
                <w:sz w:val="20"/>
                <w:szCs w:val="20"/>
                <w:vertAlign w:val="superscript"/>
                <w:lang w:val="sr-Latn-CS"/>
              </w:rPr>
              <w:t>1</w:t>
            </w:r>
            <w:r w:rsidR="00654F2D">
              <w:rPr>
                <w:rFonts w:ascii="Arial" w:hAnsi="Arial" w:cs="Arial"/>
                <w:bCs/>
                <w:i/>
                <w:iCs/>
                <w:sz w:val="20"/>
                <w:szCs w:val="20"/>
                <w:lang w:val="sr-Latn-CS"/>
              </w:rPr>
              <w:t xml:space="preserve"> Goran Mitev</w:t>
            </w:r>
            <w:r w:rsidRPr="008163CB">
              <w:rPr>
                <w:rFonts w:ascii="Arial" w:hAnsi="Arial" w:cs="Arial"/>
                <w:bCs/>
                <w:i/>
                <w:iCs/>
                <w:sz w:val="20"/>
                <w:szCs w:val="20"/>
                <w:vertAlign w:val="superscript"/>
                <w:lang w:val="sr-Latn-CS"/>
              </w:rPr>
              <w:t>2</w:t>
            </w:r>
            <w:r w:rsidRPr="008163CB">
              <w:rPr>
                <w:rFonts w:ascii="Arial" w:hAnsi="Arial" w:cs="Arial"/>
                <w:bCs/>
                <w:i/>
                <w:iCs/>
                <w:sz w:val="20"/>
                <w:szCs w:val="20"/>
                <w:lang w:val="sr-Latn-CS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AC3ACD" w14:textId="77777777" w:rsidR="00634A20" w:rsidRDefault="00634A20" w:rsidP="00634A20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2758B805" w14:textId="77777777" w:rsidR="00634A20" w:rsidRPr="008163CB" w:rsidRDefault="00634A20" w:rsidP="00634A20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54-64</w:t>
            </w:r>
          </w:p>
        </w:tc>
      </w:tr>
      <w:tr w:rsidR="00634A20" w:rsidRPr="008163CB" w14:paraId="08C31FB7" w14:textId="77777777" w:rsidTr="00B30891"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C368EF" w14:textId="77777777" w:rsidR="00634A20" w:rsidRPr="008163CB" w:rsidRDefault="00634A20" w:rsidP="00634A20">
            <w:pPr>
              <w:widowControl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8163CB">
              <w:rPr>
                <w:rFonts w:ascii="Arial" w:hAnsi="Arial" w:cs="Arial"/>
                <w:bCs/>
                <w:sz w:val="20"/>
                <w:szCs w:val="20"/>
              </w:rPr>
              <w:t>7</w:t>
            </w:r>
          </w:p>
        </w:tc>
        <w:tc>
          <w:tcPr>
            <w:tcW w:w="7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9D567D" w14:textId="5E660A56" w:rsidR="00634A20" w:rsidRPr="00634A20" w:rsidRDefault="00634A20" w:rsidP="00634A20">
            <w:pPr>
              <w:pStyle w:val="ICEIRD-TitleofPaper"/>
              <w:spacing w:after="0"/>
              <w:rPr>
                <w:rFonts w:cs="Arial"/>
                <w:sz w:val="20"/>
                <w:szCs w:val="20"/>
              </w:rPr>
            </w:pPr>
            <w:r w:rsidRPr="00634A20">
              <w:rPr>
                <w:rFonts w:cs="Arial"/>
                <w:sz w:val="20"/>
                <w:szCs w:val="20"/>
              </w:rPr>
              <w:t>Multilevel Perspective of Human Capital Resources: Recent Debates on Construct Clarification and its Measurement</w:t>
            </w:r>
          </w:p>
          <w:p w14:paraId="0BA76B26" w14:textId="77777777" w:rsidR="00634A20" w:rsidRPr="00634A20" w:rsidRDefault="00634A20" w:rsidP="00634A20">
            <w:pPr>
              <w:pStyle w:val="ICEIRD-TitleofPaper"/>
              <w:spacing w:after="0"/>
              <w:rPr>
                <w:rFonts w:cs="Arial"/>
                <w:sz w:val="20"/>
                <w:szCs w:val="20"/>
              </w:rPr>
            </w:pPr>
          </w:p>
          <w:p w14:paraId="6B0BE60E" w14:textId="77777777" w:rsidR="00634A20" w:rsidRPr="008163CB" w:rsidRDefault="00634A20" w:rsidP="00634A20">
            <w:pPr>
              <w:pStyle w:val="ICEIRD-TitleofPaper"/>
              <w:spacing w:after="0"/>
              <w:rPr>
                <w:rFonts w:cs="Arial"/>
                <w:b w:val="0"/>
                <w:bCs/>
                <w:sz w:val="20"/>
                <w:szCs w:val="20"/>
              </w:rPr>
            </w:pPr>
            <w:bookmarkStart w:id="3" w:name="_Hlk64969278"/>
            <w:r w:rsidRPr="008163CB">
              <w:rPr>
                <w:rFonts w:cs="Arial"/>
                <w:b w:val="0"/>
                <w:bCs/>
                <w:sz w:val="20"/>
                <w:szCs w:val="20"/>
              </w:rPr>
              <w:t>UDC 331.101.262.01</w:t>
            </w:r>
          </w:p>
          <w:bookmarkEnd w:id="3"/>
          <w:p w14:paraId="42858F9C" w14:textId="77777777" w:rsidR="00634A20" w:rsidRPr="008163CB" w:rsidRDefault="00634A20" w:rsidP="00634A20">
            <w:pPr>
              <w:pStyle w:val="NormalWeb"/>
              <w:snapToGrid w:val="0"/>
              <w:spacing w:before="0" w:beforeAutospacing="0" w:after="0" w:afterAutospacing="0"/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8163CB">
              <w:rPr>
                <w:rFonts w:ascii="Arial" w:hAnsi="Arial" w:cs="Arial"/>
                <w:bCs/>
                <w:sz w:val="20"/>
                <w:szCs w:val="20"/>
              </w:rPr>
              <w:tab/>
            </w:r>
            <w:r w:rsidRPr="008163CB">
              <w:rPr>
                <w:rFonts w:ascii="Arial" w:hAnsi="Arial" w:cs="Arial"/>
                <w:bCs/>
                <w:sz w:val="20"/>
                <w:szCs w:val="20"/>
              </w:rPr>
              <w:tab/>
            </w:r>
            <w:r w:rsidRPr="008163CB">
              <w:rPr>
                <w:rFonts w:ascii="Arial" w:hAnsi="Arial" w:cs="Arial"/>
                <w:bCs/>
                <w:sz w:val="20"/>
                <w:szCs w:val="20"/>
              </w:rPr>
              <w:tab/>
              <w:t xml:space="preserve">            </w:t>
            </w:r>
            <w:r w:rsidRPr="008163CB">
              <w:rPr>
                <w:rFonts w:ascii="Arial" w:hAnsi="Arial" w:cs="Arial"/>
                <w:bCs/>
                <w:sz w:val="20"/>
                <w:szCs w:val="20"/>
              </w:rPr>
              <w:tab/>
            </w:r>
            <w:r w:rsidRPr="008163CB">
              <w:rPr>
                <w:rFonts w:ascii="Arial" w:hAnsi="Arial" w:cs="Arial"/>
                <w:bCs/>
                <w:sz w:val="20"/>
                <w:szCs w:val="20"/>
              </w:rPr>
              <w:tab/>
            </w:r>
            <w:r w:rsidRPr="008163CB">
              <w:rPr>
                <w:rFonts w:ascii="Arial" w:hAnsi="Arial" w:cs="Arial"/>
                <w:bCs/>
                <w:sz w:val="20"/>
                <w:szCs w:val="20"/>
              </w:rPr>
              <w:tab/>
            </w:r>
          </w:p>
          <w:p w14:paraId="18E33C80" w14:textId="77777777" w:rsidR="00634A20" w:rsidRPr="008163CB" w:rsidRDefault="00634A20" w:rsidP="00634A20">
            <w:pPr>
              <w:spacing w:after="0" w:line="240" w:lineRule="auto"/>
              <w:rPr>
                <w:rFonts w:ascii="Arial" w:hAnsi="Arial" w:cs="Arial"/>
                <w:bCs/>
                <w:i/>
                <w:iCs/>
                <w:noProof/>
                <w:sz w:val="20"/>
                <w:szCs w:val="20"/>
              </w:rPr>
            </w:pPr>
            <w:proofErr w:type="spellStart"/>
            <w:r w:rsidRPr="008163CB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Vesna</w:t>
            </w:r>
            <w:proofErr w:type="spellEnd"/>
            <w:r w:rsidRPr="008163CB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8163CB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Zabijakin</w:t>
            </w:r>
            <w:proofErr w:type="spellEnd"/>
            <w:r w:rsidRPr="008163CB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 Chatleska</w:t>
            </w:r>
            <w:r w:rsidRPr="008163CB">
              <w:rPr>
                <w:rFonts w:ascii="Arial" w:hAnsi="Arial" w:cs="Arial"/>
                <w:bCs/>
                <w:i/>
                <w:iCs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94B265" w14:textId="77777777" w:rsidR="00634A20" w:rsidRDefault="00634A20" w:rsidP="00634A20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438CB9DD" w14:textId="77777777" w:rsidR="00634A20" w:rsidRPr="008163CB" w:rsidRDefault="00634A20" w:rsidP="00634A20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65-75</w:t>
            </w:r>
          </w:p>
        </w:tc>
      </w:tr>
      <w:tr w:rsidR="00634A20" w:rsidRPr="008163CB" w14:paraId="2CAC2F0E" w14:textId="77777777" w:rsidTr="00B30891"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A46D72" w14:textId="77777777" w:rsidR="00634A20" w:rsidRPr="008163CB" w:rsidRDefault="00634A20" w:rsidP="00634A20">
            <w:pPr>
              <w:widowControl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8163CB">
              <w:rPr>
                <w:rFonts w:ascii="Arial" w:hAnsi="Arial" w:cs="Arial"/>
                <w:bCs/>
                <w:sz w:val="20"/>
                <w:szCs w:val="20"/>
              </w:rPr>
              <w:t>8</w:t>
            </w:r>
          </w:p>
        </w:tc>
        <w:tc>
          <w:tcPr>
            <w:tcW w:w="7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079091" w14:textId="30C6457B" w:rsidR="00634A20" w:rsidRPr="00634A20" w:rsidRDefault="00634A20" w:rsidP="00634A20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34A20">
              <w:rPr>
                <w:rFonts w:ascii="Arial" w:hAnsi="Arial" w:cs="Arial"/>
                <w:b/>
                <w:sz w:val="20"/>
                <w:szCs w:val="20"/>
              </w:rPr>
              <w:t>Basic Time Series Models in Financial Forecasting</w:t>
            </w:r>
          </w:p>
          <w:p w14:paraId="41644DC2" w14:textId="77777777" w:rsidR="00634A20" w:rsidRPr="00634A20" w:rsidRDefault="00634A20" w:rsidP="00634A20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04208EE" w14:textId="77777777" w:rsidR="00634A20" w:rsidRPr="008163CB" w:rsidRDefault="00634A20" w:rsidP="00634A20">
            <w:pPr>
              <w:spacing w:after="0" w:line="24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bookmarkStart w:id="4" w:name="_Hlk64969331"/>
            <w:r w:rsidRPr="008163CB">
              <w:rPr>
                <w:rFonts w:ascii="Arial" w:hAnsi="Arial" w:cs="Arial"/>
                <w:bCs/>
                <w:sz w:val="20"/>
                <w:szCs w:val="20"/>
              </w:rPr>
              <w:t>UDC 658.14/.17-021.57:303.733.3</w:t>
            </w:r>
          </w:p>
          <w:bookmarkEnd w:id="4"/>
          <w:p w14:paraId="605D6ED9" w14:textId="77777777" w:rsidR="00634A20" w:rsidRPr="008163CB" w:rsidRDefault="00634A20" w:rsidP="00634A20">
            <w:pPr>
              <w:pStyle w:val="NormalWeb"/>
              <w:snapToGrid w:val="0"/>
              <w:spacing w:before="0" w:beforeAutospacing="0" w:after="0" w:afterAutospacing="0"/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8163CB">
              <w:rPr>
                <w:rFonts w:ascii="Arial" w:hAnsi="Arial" w:cs="Arial"/>
                <w:bCs/>
                <w:sz w:val="20"/>
                <w:szCs w:val="20"/>
              </w:rPr>
              <w:tab/>
            </w:r>
            <w:r w:rsidRPr="008163CB">
              <w:rPr>
                <w:rFonts w:ascii="Arial" w:hAnsi="Arial" w:cs="Arial"/>
                <w:bCs/>
                <w:sz w:val="20"/>
                <w:szCs w:val="20"/>
              </w:rPr>
              <w:tab/>
            </w:r>
            <w:r w:rsidRPr="008163CB">
              <w:rPr>
                <w:rFonts w:ascii="Arial" w:hAnsi="Arial" w:cs="Arial"/>
                <w:bCs/>
                <w:sz w:val="20"/>
                <w:szCs w:val="20"/>
              </w:rPr>
              <w:tab/>
              <w:t xml:space="preserve">            </w:t>
            </w:r>
            <w:r w:rsidRPr="008163CB">
              <w:rPr>
                <w:rFonts w:ascii="Arial" w:hAnsi="Arial" w:cs="Arial"/>
                <w:bCs/>
                <w:sz w:val="20"/>
                <w:szCs w:val="20"/>
              </w:rPr>
              <w:tab/>
            </w:r>
            <w:r w:rsidRPr="008163CB">
              <w:rPr>
                <w:rFonts w:ascii="Arial" w:hAnsi="Arial" w:cs="Arial"/>
                <w:bCs/>
                <w:sz w:val="20"/>
                <w:szCs w:val="20"/>
              </w:rPr>
              <w:tab/>
            </w:r>
            <w:r w:rsidRPr="008163CB">
              <w:rPr>
                <w:rFonts w:ascii="Arial" w:hAnsi="Arial" w:cs="Arial"/>
                <w:bCs/>
                <w:sz w:val="20"/>
                <w:szCs w:val="20"/>
              </w:rPr>
              <w:tab/>
            </w:r>
          </w:p>
          <w:p w14:paraId="7B72533E" w14:textId="77777777" w:rsidR="00634A20" w:rsidRPr="008163CB" w:rsidRDefault="00634A20" w:rsidP="00634A20">
            <w:pPr>
              <w:spacing w:after="0" w:line="240" w:lineRule="auto"/>
              <w:rPr>
                <w:rFonts w:ascii="Arial" w:hAnsi="Arial" w:cs="Arial"/>
                <w:bCs/>
                <w:i/>
                <w:noProof/>
                <w:sz w:val="20"/>
                <w:szCs w:val="20"/>
              </w:rPr>
            </w:pPr>
            <w:r w:rsidRPr="008163CB">
              <w:rPr>
                <w:rFonts w:ascii="Arial" w:hAnsi="Arial" w:cs="Arial"/>
                <w:bCs/>
                <w:i/>
                <w:sz w:val="20"/>
                <w:szCs w:val="20"/>
              </w:rPr>
              <w:t>Ilija Gruevski</w:t>
            </w:r>
            <w:r w:rsidRPr="008163CB">
              <w:rPr>
                <w:rFonts w:ascii="Arial" w:hAnsi="Arial" w:cs="Arial"/>
                <w:bCs/>
                <w:i/>
                <w:sz w:val="20"/>
                <w:szCs w:val="20"/>
                <w:vertAlign w:val="superscript"/>
              </w:rPr>
              <w:t>1</w:t>
            </w:r>
            <w:r w:rsidRPr="008163CB">
              <w:rPr>
                <w:rFonts w:ascii="Arial" w:hAnsi="Arial" w:cs="Arial"/>
                <w:bCs/>
                <w:i/>
                <w:sz w:val="20"/>
                <w:szCs w:val="20"/>
              </w:rPr>
              <w:t>, Stevan Gaber</w:t>
            </w:r>
            <w:r w:rsidRPr="008163CB">
              <w:rPr>
                <w:rFonts w:ascii="Arial" w:hAnsi="Arial" w:cs="Arial"/>
                <w:bCs/>
                <w:i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F07E9C" w14:textId="77777777" w:rsidR="00634A20" w:rsidRDefault="00634A20" w:rsidP="00634A20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04362814" w14:textId="77777777" w:rsidR="00634A20" w:rsidRPr="008163CB" w:rsidRDefault="00634A20" w:rsidP="00634A20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76-89</w:t>
            </w:r>
          </w:p>
        </w:tc>
      </w:tr>
      <w:tr w:rsidR="00634A20" w:rsidRPr="008163CB" w14:paraId="49D13949" w14:textId="77777777" w:rsidTr="00B30891"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95F0DE" w14:textId="77777777" w:rsidR="00634A20" w:rsidRPr="008163CB" w:rsidRDefault="00634A20" w:rsidP="00634A20">
            <w:pPr>
              <w:widowControl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8163CB">
              <w:rPr>
                <w:rFonts w:ascii="Arial" w:hAnsi="Arial" w:cs="Arial"/>
                <w:bCs/>
                <w:sz w:val="20"/>
                <w:szCs w:val="20"/>
              </w:rPr>
              <w:t>9</w:t>
            </w:r>
          </w:p>
        </w:tc>
        <w:tc>
          <w:tcPr>
            <w:tcW w:w="7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466B1C" w14:textId="224D3371" w:rsidR="00634A20" w:rsidRPr="00634A20" w:rsidRDefault="00634A20" w:rsidP="00634A20">
            <w:pPr>
              <w:pStyle w:val="NormalWeb"/>
              <w:spacing w:before="0" w:beforeAutospacing="0" w:after="0" w:afterAutospacing="0"/>
              <w:jc w:val="both"/>
              <w:rPr>
                <w:rStyle w:val="notranslate"/>
                <w:rFonts w:ascii="Arial" w:hAnsi="Arial" w:cs="Arial"/>
                <w:b/>
                <w:iCs/>
                <w:color w:val="000000"/>
                <w:sz w:val="20"/>
                <w:szCs w:val="20"/>
              </w:rPr>
            </w:pPr>
            <w:r w:rsidRPr="00634A20">
              <w:rPr>
                <w:rStyle w:val="notranslate"/>
                <w:rFonts w:ascii="Arial" w:hAnsi="Arial" w:cs="Arial"/>
                <w:b/>
                <w:iCs/>
                <w:color w:val="000000"/>
                <w:sz w:val="20"/>
                <w:szCs w:val="20"/>
              </w:rPr>
              <w:t>The effects of the globalization process on developing countries</w:t>
            </w:r>
          </w:p>
          <w:p w14:paraId="06BB3478" w14:textId="77777777" w:rsidR="00634A20" w:rsidRPr="008163CB" w:rsidRDefault="00634A20" w:rsidP="00634A20">
            <w:pPr>
              <w:pStyle w:val="NormalWeb"/>
              <w:spacing w:before="0" w:beforeAutospacing="0" w:after="0" w:afterAutospacing="0"/>
              <w:jc w:val="both"/>
              <w:rPr>
                <w:rStyle w:val="notranslate"/>
                <w:rFonts w:ascii="Arial" w:hAnsi="Arial" w:cs="Arial"/>
                <w:bCs/>
                <w:iCs/>
                <w:color w:val="000000"/>
                <w:sz w:val="20"/>
                <w:szCs w:val="20"/>
              </w:rPr>
            </w:pPr>
          </w:p>
          <w:p w14:paraId="1387F1AF" w14:textId="77777777" w:rsidR="00634A20" w:rsidRPr="008163CB" w:rsidRDefault="00634A20" w:rsidP="00634A20">
            <w:pPr>
              <w:pStyle w:val="NormalWeb"/>
              <w:spacing w:before="0" w:beforeAutospacing="0" w:after="0" w:afterAutospacing="0"/>
              <w:jc w:val="both"/>
              <w:rPr>
                <w:rStyle w:val="notranslate"/>
                <w:rFonts w:ascii="Arial" w:hAnsi="Arial" w:cs="Arial"/>
                <w:bCs/>
                <w:iCs/>
                <w:color w:val="000000"/>
                <w:sz w:val="20"/>
                <w:szCs w:val="20"/>
              </w:rPr>
            </w:pPr>
            <w:bookmarkStart w:id="5" w:name="_Hlk64969372"/>
            <w:r w:rsidRPr="008163CB">
              <w:rPr>
                <w:rStyle w:val="notranslate"/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>UDC 339.5/.9-027.511(100-773)</w:t>
            </w:r>
          </w:p>
          <w:bookmarkEnd w:id="5"/>
          <w:p w14:paraId="614F7840" w14:textId="77777777" w:rsidR="00634A20" w:rsidRPr="008163CB" w:rsidRDefault="00634A20" w:rsidP="00634A20">
            <w:pPr>
              <w:pStyle w:val="NormalWeb"/>
              <w:spacing w:before="0" w:beforeAutospacing="0" w:after="0" w:afterAutospacing="0"/>
              <w:jc w:val="both"/>
              <w:rPr>
                <w:rStyle w:val="notranslate"/>
                <w:rFonts w:ascii="Arial" w:hAnsi="Arial" w:cs="Arial"/>
                <w:bCs/>
                <w:iCs/>
                <w:color w:val="000000"/>
                <w:sz w:val="20"/>
                <w:szCs w:val="20"/>
              </w:rPr>
            </w:pPr>
          </w:p>
          <w:p w14:paraId="64700CB4" w14:textId="3BA03517" w:rsidR="00634A20" w:rsidRPr="008163CB" w:rsidRDefault="00634A20" w:rsidP="00B30891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8163CB">
              <w:rPr>
                <w:rStyle w:val="notranslate"/>
                <w:rFonts w:ascii="Arial" w:hAnsi="Arial" w:cs="Arial"/>
                <w:bCs/>
                <w:i/>
                <w:iCs/>
                <w:color w:val="000000"/>
                <w:sz w:val="20"/>
                <w:szCs w:val="20"/>
              </w:rPr>
              <w:t>Vlatko Paceskoski</w:t>
            </w:r>
            <w:r w:rsidRPr="008163CB">
              <w:rPr>
                <w:rStyle w:val="notranslate"/>
                <w:rFonts w:ascii="Arial" w:hAnsi="Arial" w:cs="Arial"/>
                <w:bCs/>
                <w:i/>
                <w:iCs/>
                <w:color w:val="000000"/>
                <w:sz w:val="20"/>
                <w:szCs w:val="20"/>
                <w:vertAlign w:val="superscript"/>
              </w:rPr>
              <w:t>1</w:t>
            </w:r>
            <w:r w:rsidRPr="008163CB">
              <w:rPr>
                <w:rStyle w:val="notranslate"/>
                <w:rFonts w:ascii="Arial" w:hAnsi="Arial" w:cs="Arial"/>
                <w:bCs/>
                <w:color w:val="000000"/>
                <w:sz w:val="20"/>
                <w:szCs w:val="20"/>
              </w:rPr>
              <w:t> </w:t>
            </w:r>
            <w:r w:rsidRPr="008163CB">
              <w:rPr>
                <w:rStyle w:val="notranslate"/>
                <w:rFonts w:ascii="Arial" w:hAnsi="Arial" w:cs="Arial"/>
                <w:bCs/>
                <w:i/>
                <w:iCs/>
                <w:color w:val="000000"/>
                <w:sz w:val="20"/>
                <w:szCs w:val="20"/>
              </w:rPr>
              <w:t>, Krume Nikoloski</w:t>
            </w:r>
            <w:r w:rsidRPr="008163CB">
              <w:rPr>
                <w:rStyle w:val="notranslate"/>
                <w:rFonts w:ascii="Arial" w:hAnsi="Arial" w:cs="Arial"/>
                <w:bCs/>
                <w:color w:val="000000"/>
                <w:sz w:val="20"/>
                <w:szCs w:val="20"/>
              </w:rPr>
              <w:t> </w:t>
            </w:r>
            <w:r w:rsidRPr="008163CB">
              <w:rPr>
                <w:rStyle w:val="notranslate"/>
                <w:rFonts w:ascii="Arial" w:hAnsi="Arial" w:cs="Arial"/>
                <w:bCs/>
                <w:i/>
                <w:iCs/>
                <w:color w:val="000000"/>
                <w:sz w:val="20"/>
                <w:szCs w:val="20"/>
                <w:vertAlign w:val="superscript"/>
              </w:rPr>
              <w:t>2</w:t>
            </w:r>
            <w:r w:rsidRPr="008163CB">
              <w:rPr>
                <w:rStyle w:val="notranslate"/>
                <w:rFonts w:ascii="Arial" w:hAnsi="Arial" w:cs="Arial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A440FD" w14:textId="77777777" w:rsidR="00634A20" w:rsidRDefault="00634A20" w:rsidP="00634A20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6D5DFD74" w14:textId="77777777" w:rsidR="00634A20" w:rsidRPr="008163CB" w:rsidRDefault="00634A20" w:rsidP="00634A20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90-97</w:t>
            </w:r>
          </w:p>
        </w:tc>
      </w:tr>
    </w:tbl>
    <w:p w14:paraId="35F955D2" w14:textId="77777777" w:rsidR="00AB063B" w:rsidRDefault="00AB063B" w:rsidP="00B30891">
      <w:bookmarkStart w:id="6" w:name="_GoBack"/>
      <w:bookmarkEnd w:id="6"/>
    </w:p>
    <w:sectPr w:rsidR="00AB063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063B"/>
    <w:rsid w:val="0004406C"/>
    <w:rsid w:val="001300E0"/>
    <w:rsid w:val="002436AA"/>
    <w:rsid w:val="003013F5"/>
    <w:rsid w:val="003A57C7"/>
    <w:rsid w:val="003B7804"/>
    <w:rsid w:val="005F58A3"/>
    <w:rsid w:val="00634A20"/>
    <w:rsid w:val="00654F2D"/>
    <w:rsid w:val="006A6950"/>
    <w:rsid w:val="00755A23"/>
    <w:rsid w:val="00787313"/>
    <w:rsid w:val="0086031B"/>
    <w:rsid w:val="00895EF4"/>
    <w:rsid w:val="0093478D"/>
    <w:rsid w:val="00AB063B"/>
    <w:rsid w:val="00B30891"/>
    <w:rsid w:val="00BE120C"/>
    <w:rsid w:val="00E30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29173E"/>
  <w15:chartTrackingRefBased/>
  <w15:docId w15:val="{3E72A0B8-B3FD-4810-844C-E596EA3C8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B063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GB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B063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semiHidden/>
    <w:rsid w:val="00AB063B"/>
    <w:rPr>
      <w:rFonts w:asciiTheme="majorHAnsi" w:eastAsiaTheme="majorEastAsia" w:hAnsiTheme="majorHAnsi" w:cstheme="majorBidi"/>
      <w:i/>
      <w:iCs/>
      <w:color w:val="2E74B5" w:themeColor="accent1" w:themeShade="BF"/>
      <w:lang w:val="en-GB"/>
    </w:rPr>
  </w:style>
  <w:style w:type="paragraph" w:styleId="NormalWeb">
    <w:name w:val="Normal (Web)"/>
    <w:basedOn w:val="Normal"/>
    <w:uiPriority w:val="99"/>
    <w:unhideWhenUsed/>
    <w:rsid w:val="00AB06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B063B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GB"/>
    </w:rPr>
  </w:style>
  <w:style w:type="character" w:styleId="Hyperlink">
    <w:name w:val="Hyperlink"/>
    <w:basedOn w:val="DefaultParagraphFont"/>
    <w:uiPriority w:val="99"/>
    <w:unhideWhenUsed/>
    <w:rsid w:val="00AB063B"/>
    <w:rPr>
      <w:color w:val="0563C1" w:themeColor="hyperlink"/>
      <w:u w:val="single"/>
    </w:rPr>
  </w:style>
  <w:style w:type="character" w:customStyle="1" w:styleId="label">
    <w:name w:val="label"/>
    <w:basedOn w:val="DefaultParagraphFont"/>
    <w:rsid w:val="00AB063B"/>
  </w:style>
  <w:style w:type="character" w:customStyle="1" w:styleId="value">
    <w:name w:val="value"/>
    <w:basedOn w:val="DefaultParagraphFont"/>
    <w:rsid w:val="00AB063B"/>
  </w:style>
  <w:style w:type="character" w:customStyle="1" w:styleId="markuys6y0pbm">
    <w:name w:val="markuys6y0pbm"/>
    <w:basedOn w:val="DefaultParagraphFont"/>
    <w:rsid w:val="003013F5"/>
  </w:style>
  <w:style w:type="character" w:customStyle="1" w:styleId="marki4p4bk0p8">
    <w:name w:val="marki4p4bk0p8"/>
    <w:basedOn w:val="DefaultParagraphFont"/>
    <w:rsid w:val="003013F5"/>
  </w:style>
  <w:style w:type="character" w:customStyle="1" w:styleId="notranslate">
    <w:name w:val="notranslate"/>
    <w:rsid w:val="00634A20"/>
  </w:style>
  <w:style w:type="paragraph" w:customStyle="1" w:styleId="ICEIRD-AuthorName">
    <w:name w:val="ICEIRD- Author Name"/>
    <w:basedOn w:val="Normal"/>
    <w:rsid w:val="00634A20"/>
    <w:pPr>
      <w:spacing w:after="200" w:line="240" w:lineRule="auto"/>
    </w:pPr>
    <w:rPr>
      <w:rFonts w:ascii="Arial" w:eastAsia="Times New Roman" w:hAnsi="Arial" w:cs="Times New Roman"/>
      <w:i/>
      <w:sz w:val="32"/>
      <w:szCs w:val="24"/>
      <w:lang w:val="en-GB" w:eastAsia="ar-SA"/>
    </w:rPr>
  </w:style>
  <w:style w:type="paragraph" w:styleId="NoSpacing">
    <w:name w:val="No Spacing"/>
    <w:qFormat/>
    <w:rsid w:val="00634A20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customStyle="1" w:styleId="ICEIRD-TitleofPaper">
    <w:name w:val="ICEIRD- Title of Paper"/>
    <w:basedOn w:val="Normal"/>
    <w:rsid w:val="00634A20"/>
    <w:pPr>
      <w:spacing w:after="300" w:line="240" w:lineRule="auto"/>
    </w:pPr>
    <w:rPr>
      <w:rFonts w:ascii="Arial" w:eastAsia="Times New Roman" w:hAnsi="Arial" w:cs="Times New Roman"/>
      <w:b/>
      <w:sz w:val="40"/>
      <w:szCs w:val="24"/>
      <w:lang w:val="en-GB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nka.dimitrova@ugd.edu.mk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iste.temjanovski@ugd.edu.mk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js.ugd.edu.mk/index.php/JE/index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EA0219-3DCA-4448-B5CB-90BC5F4A1B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609</Words>
  <Characters>3477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UGD</Company>
  <LinksUpToDate>false</LinksUpToDate>
  <CharactersWithSpaces>4078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Riste Temjanovski</dc:creator>
  <cp:keywords/>
  <dc:description/>
  <cp:lastModifiedBy>mila mitreva</cp:lastModifiedBy>
  <cp:revision>8</cp:revision>
  <dcterms:created xsi:type="dcterms:W3CDTF">2021-02-23T09:48:00Z</dcterms:created>
  <dcterms:modified xsi:type="dcterms:W3CDTF">2021-02-25T17:29:00Z</dcterms:modified>
</cp:coreProperties>
</file>